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746" w:rsidRPr="00996F53" w:rsidRDefault="00996F53" w:rsidP="00996F53">
      <w:pPr>
        <w:spacing w:after="0" w:line="240" w:lineRule="auto"/>
        <w:jc w:val="center"/>
        <w:rPr>
          <w:b/>
          <w:sz w:val="24"/>
          <w:szCs w:val="24"/>
        </w:rPr>
      </w:pPr>
      <w:r w:rsidRPr="00996F53">
        <w:rPr>
          <w:b/>
          <w:sz w:val="24"/>
          <w:szCs w:val="24"/>
        </w:rPr>
        <w:t xml:space="preserve">An </w:t>
      </w:r>
      <w:r w:rsidRPr="000902D6">
        <w:rPr>
          <w:b/>
          <w:i/>
          <w:sz w:val="24"/>
          <w:szCs w:val="24"/>
        </w:rPr>
        <w:t>If…Then</w:t>
      </w:r>
      <w:r w:rsidRPr="00996F53">
        <w:rPr>
          <w:b/>
          <w:sz w:val="24"/>
          <w:szCs w:val="24"/>
        </w:rPr>
        <w:t xml:space="preserve"> Guide to Crafting </w:t>
      </w:r>
      <w:r w:rsidR="004E5D70">
        <w:rPr>
          <w:b/>
          <w:sz w:val="24"/>
          <w:szCs w:val="24"/>
        </w:rPr>
        <w:t>Your Best</w:t>
      </w:r>
      <w:r w:rsidRPr="00996F53">
        <w:rPr>
          <w:b/>
          <w:sz w:val="24"/>
          <w:szCs w:val="24"/>
        </w:rPr>
        <w:t xml:space="preserve"> Personal Essay</w:t>
      </w:r>
    </w:p>
    <w:p w:rsidR="00996F53" w:rsidRDefault="00996F53" w:rsidP="00996F53">
      <w:pPr>
        <w:spacing w:line="240" w:lineRule="auto"/>
        <w:jc w:val="center"/>
        <w:rPr>
          <w:sz w:val="24"/>
          <w:szCs w:val="24"/>
        </w:rPr>
      </w:pPr>
      <w:r>
        <w:rPr>
          <w:sz w:val="24"/>
          <w:szCs w:val="24"/>
        </w:rPr>
        <w:t>Judy Baker, August 2015</w:t>
      </w:r>
    </w:p>
    <w:p w:rsidR="00996F53" w:rsidRDefault="004E5D70" w:rsidP="00996F53">
      <w:pPr>
        <w:spacing w:after="0" w:line="240" w:lineRule="auto"/>
        <w:rPr>
          <w:sz w:val="24"/>
          <w:szCs w:val="24"/>
        </w:rPr>
      </w:pPr>
      <w:r>
        <w:rPr>
          <w:sz w:val="24"/>
          <w:szCs w:val="24"/>
        </w:rPr>
        <w:t xml:space="preserve">There’s no short-cut </w:t>
      </w:r>
      <w:r w:rsidR="005F0BE0">
        <w:rPr>
          <w:sz w:val="24"/>
          <w:szCs w:val="24"/>
        </w:rPr>
        <w:t xml:space="preserve">to be found </w:t>
      </w:r>
      <w:r>
        <w:rPr>
          <w:sz w:val="24"/>
          <w:szCs w:val="24"/>
        </w:rPr>
        <w:t>here. You must OD-IT the prompt</w:t>
      </w:r>
      <w:r w:rsidR="00F9347F">
        <w:rPr>
          <w:sz w:val="24"/>
          <w:szCs w:val="24"/>
        </w:rPr>
        <w:t xml:space="preserve"> first</w:t>
      </w:r>
      <w:r>
        <w:rPr>
          <w:sz w:val="24"/>
          <w:szCs w:val="24"/>
        </w:rPr>
        <w:t>.</w:t>
      </w:r>
    </w:p>
    <w:p w:rsidR="00D226C4" w:rsidRPr="004E5D70" w:rsidRDefault="00D226C4" w:rsidP="00996F53">
      <w:pPr>
        <w:spacing w:after="0" w:line="240" w:lineRule="auto"/>
        <w:rPr>
          <w:sz w:val="24"/>
          <w:szCs w:val="24"/>
        </w:rPr>
      </w:pPr>
    </w:p>
    <w:p w:rsidR="004E5D70" w:rsidRPr="004E5D70" w:rsidRDefault="00F9347F" w:rsidP="004E5D70">
      <w:pPr>
        <w:spacing w:line="240" w:lineRule="auto"/>
        <w:rPr>
          <w:sz w:val="24"/>
          <w:szCs w:val="24"/>
        </w:rPr>
      </w:pPr>
      <w:r>
        <w:rPr>
          <w:rFonts w:cs="Microsoft Sans Serif"/>
          <w:sz w:val="24"/>
          <w:szCs w:val="24"/>
        </w:rPr>
        <w:t>Take</w:t>
      </w:r>
      <w:r w:rsidR="00996F53" w:rsidRPr="004E5D70">
        <w:rPr>
          <w:rFonts w:cs="Microsoft Sans Serif"/>
          <w:sz w:val="24"/>
          <w:szCs w:val="24"/>
        </w:rPr>
        <w:t xml:space="preserve"> the time to </w:t>
      </w:r>
      <w:r w:rsidR="00996F53" w:rsidRPr="004E5D70">
        <w:rPr>
          <w:rFonts w:cs="Microsoft Sans Serif"/>
          <w:color w:val="0070C0"/>
          <w:sz w:val="24"/>
          <w:szCs w:val="24"/>
        </w:rPr>
        <w:t>examine the task in minute detail</w:t>
      </w:r>
      <w:r w:rsidR="00996F53" w:rsidRPr="004E5D70">
        <w:rPr>
          <w:rFonts w:cs="Microsoft Sans Serif"/>
          <w:sz w:val="24"/>
          <w:szCs w:val="24"/>
        </w:rPr>
        <w:t xml:space="preserve">—like a forensics analyst doing an </w:t>
      </w:r>
      <w:r w:rsidR="00996F53" w:rsidRPr="004E5D70">
        <w:rPr>
          <w:rFonts w:cs="Microsoft Sans Serif"/>
          <w:b/>
          <w:color w:val="FF0000"/>
          <w:sz w:val="24"/>
          <w:szCs w:val="24"/>
        </w:rPr>
        <w:t>inquiry</w:t>
      </w:r>
      <w:r w:rsidR="00996F53" w:rsidRPr="004E5D70">
        <w:rPr>
          <w:rFonts w:cs="Microsoft Sans Serif"/>
          <w:sz w:val="24"/>
          <w:szCs w:val="24"/>
        </w:rPr>
        <w:t xml:space="preserve">. What you know you don’t know, </w:t>
      </w:r>
      <w:r w:rsidR="00996F53" w:rsidRPr="004E5D70">
        <w:rPr>
          <w:rFonts w:cs="Microsoft Sans Serif"/>
          <w:color w:val="0070C0"/>
          <w:sz w:val="24"/>
          <w:szCs w:val="24"/>
        </w:rPr>
        <w:t>investigate</w:t>
      </w:r>
      <w:r w:rsidR="00996F53" w:rsidRPr="004E5D70">
        <w:rPr>
          <w:rFonts w:cs="Microsoft Sans Serif"/>
          <w:sz w:val="24"/>
          <w:szCs w:val="24"/>
        </w:rPr>
        <w:t xml:space="preserve">. To uncover the unknown unknowns, </w:t>
      </w:r>
      <w:r w:rsidR="00996F53" w:rsidRPr="004E5D70">
        <w:rPr>
          <w:rFonts w:cs="Microsoft Sans Serif"/>
          <w:color w:val="0070C0"/>
          <w:sz w:val="24"/>
          <w:szCs w:val="24"/>
        </w:rPr>
        <w:t>ask the questions</w:t>
      </w:r>
      <w:r w:rsidR="00996F53" w:rsidRPr="004E5D70">
        <w:rPr>
          <w:rFonts w:cs="Microsoft Sans Serif"/>
          <w:sz w:val="24"/>
          <w:szCs w:val="24"/>
        </w:rPr>
        <w:t xml:space="preserve"> that </w:t>
      </w:r>
      <w:r w:rsidR="00996F53" w:rsidRPr="004E5D70">
        <w:rPr>
          <w:rFonts w:cs="Microsoft Sans Serif"/>
          <w:color w:val="0070C0"/>
          <w:sz w:val="24"/>
          <w:szCs w:val="24"/>
        </w:rPr>
        <w:t>double-check</w:t>
      </w:r>
      <w:r w:rsidR="00996F53" w:rsidRPr="004E5D70">
        <w:rPr>
          <w:rFonts w:cs="Microsoft Sans Serif"/>
          <w:sz w:val="24"/>
          <w:szCs w:val="24"/>
        </w:rPr>
        <w:t xml:space="preserve"> </w:t>
      </w:r>
      <w:r w:rsidR="00996F53" w:rsidRPr="004E5D70">
        <w:rPr>
          <w:rFonts w:cs="Microsoft Sans Serif"/>
          <w:color w:val="FF0000"/>
          <w:sz w:val="24"/>
          <w:szCs w:val="24"/>
        </w:rPr>
        <w:t>what is MEANT by EVERY term</w:t>
      </w:r>
      <w:r w:rsidR="00996F53" w:rsidRPr="004E5D70">
        <w:rPr>
          <w:rFonts w:cs="Microsoft Sans Serif"/>
          <w:color w:val="0070C0"/>
          <w:sz w:val="24"/>
          <w:szCs w:val="24"/>
        </w:rPr>
        <w:t xml:space="preserve"> </w:t>
      </w:r>
      <w:r w:rsidR="00996F53" w:rsidRPr="004E5D70">
        <w:rPr>
          <w:rFonts w:cs="Microsoft Sans Serif"/>
          <w:i/>
          <w:sz w:val="24"/>
          <w:szCs w:val="24"/>
        </w:rPr>
        <w:t>explicit</w:t>
      </w:r>
      <w:r w:rsidR="00996F53" w:rsidRPr="004E5D70">
        <w:rPr>
          <w:rFonts w:cs="Microsoft Sans Serif"/>
          <w:sz w:val="24"/>
          <w:szCs w:val="24"/>
        </w:rPr>
        <w:t xml:space="preserve">—said outright—AND </w:t>
      </w:r>
      <w:r w:rsidR="00996F53" w:rsidRPr="004E5D70">
        <w:rPr>
          <w:rFonts w:cs="Microsoft Sans Serif"/>
          <w:i/>
          <w:sz w:val="24"/>
          <w:szCs w:val="24"/>
        </w:rPr>
        <w:t>implicit</w:t>
      </w:r>
      <w:r w:rsidR="00996F53" w:rsidRPr="004E5D70">
        <w:rPr>
          <w:rFonts w:cs="Microsoft Sans Serif"/>
          <w:sz w:val="24"/>
          <w:szCs w:val="24"/>
        </w:rPr>
        <w:t>—assumed or tacit—in the task</w:t>
      </w:r>
      <w:r w:rsidR="004E5D70">
        <w:rPr>
          <w:rFonts w:cs="Microsoft Sans Serif"/>
          <w:sz w:val="24"/>
          <w:szCs w:val="24"/>
        </w:rPr>
        <w:t xml:space="preserve">—that is, research </w:t>
      </w:r>
      <w:r w:rsidR="004E5D70" w:rsidRPr="004E5D70">
        <w:rPr>
          <w:sz w:val="24"/>
          <w:szCs w:val="24"/>
        </w:rPr>
        <w:t>specifics about the program’s people (departments, teachers, advisors), their implicit requirements and expectations of newbies (by, say, querying their previous and current interns/</w:t>
      </w:r>
      <w:r w:rsidR="004E5D70">
        <w:rPr>
          <w:sz w:val="24"/>
          <w:szCs w:val="24"/>
        </w:rPr>
        <w:t xml:space="preserve"> </w:t>
      </w:r>
      <w:r w:rsidR="004E5D70" w:rsidRPr="004E5D70">
        <w:rPr>
          <w:sz w:val="24"/>
          <w:szCs w:val="24"/>
        </w:rPr>
        <w:t>students/</w:t>
      </w:r>
      <w:r w:rsidR="004E5D70">
        <w:rPr>
          <w:sz w:val="24"/>
          <w:szCs w:val="24"/>
        </w:rPr>
        <w:t xml:space="preserve"> </w:t>
      </w:r>
      <w:r w:rsidR="004E5D70" w:rsidRPr="004E5D70">
        <w:rPr>
          <w:sz w:val="24"/>
          <w:szCs w:val="24"/>
        </w:rPr>
        <w:t xml:space="preserve">staff, talking with them directly, CollegeConfidential.com, etc). </w:t>
      </w:r>
    </w:p>
    <w:p w:rsidR="004E5D70" w:rsidRDefault="00D226C4" w:rsidP="004E5D70">
      <w:pPr>
        <w:spacing w:line="240" w:lineRule="auto"/>
        <w:rPr>
          <w:sz w:val="24"/>
          <w:szCs w:val="24"/>
        </w:rPr>
      </w:pPr>
      <w:r>
        <w:rPr>
          <w:sz w:val="24"/>
          <w:szCs w:val="24"/>
        </w:rPr>
        <w:t>Then</w:t>
      </w:r>
      <w:r w:rsidR="004E5D70" w:rsidRPr="004E5D70">
        <w:rPr>
          <w:sz w:val="24"/>
          <w:szCs w:val="24"/>
        </w:rPr>
        <w:t xml:space="preserve"> OD-IT yourself—what do you know, need to know and not know you don’t know about YOU?</w:t>
      </w:r>
    </w:p>
    <w:p w:rsidR="00D226C4" w:rsidRDefault="00D226C4" w:rsidP="004E5D70">
      <w:pPr>
        <w:spacing w:line="240" w:lineRule="auto"/>
        <w:rPr>
          <w:sz w:val="24"/>
          <w:szCs w:val="24"/>
        </w:rPr>
      </w:pPr>
      <w:r>
        <w:rPr>
          <w:sz w:val="24"/>
          <w:szCs w:val="24"/>
        </w:rPr>
        <w:t>Once you’ve OD’d…</w:t>
      </w:r>
    </w:p>
    <w:p w:rsidR="00D226C4" w:rsidRPr="00D226C4" w:rsidRDefault="00D226C4" w:rsidP="00D226C4">
      <w:pPr>
        <w:spacing w:after="0" w:line="240" w:lineRule="auto"/>
        <w:rPr>
          <w:b/>
          <w:sz w:val="24"/>
          <w:szCs w:val="24"/>
        </w:rPr>
      </w:pPr>
      <w:r w:rsidRPr="00D226C4">
        <w:rPr>
          <w:b/>
          <w:sz w:val="24"/>
          <w:szCs w:val="24"/>
        </w:rPr>
        <w:t>IF you feel like you don’t have anything to talk about</w:t>
      </w:r>
    </w:p>
    <w:p w:rsidR="00D226C4" w:rsidRDefault="00D226C4" w:rsidP="00D226C4">
      <w:pPr>
        <w:spacing w:line="240" w:lineRule="auto"/>
        <w:ind w:left="720" w:hanging="720"/>
        <w:rPr>
          <w:sz w:val="24"/>
          <w:szCs w:val="24"/>
        </w:rPr>
      </w:pPr>
      <w:r>
        <w:rPr>
          <w:sz w:val="24"/>
          <w:szCs w:val="24"/>
        </w:rPr>
        <w:tab/>
        <w:t>Ask family, friends, teachers, coaches</w:t>
      </w:r>
      <w:r w:rsidR="0039634A">
        <w:rPr>
          <w:sz w:val="24"/>
          <w:szCs w:val="24"/>
        </w:rPr>
        <w:t>, coworkers</w:t>
      </w:r>
      <w:r>
        <w:rPr>
          <w:sz w:val="24"/>
          <w:szCs w:val="24"/>
        </w:rPr>
        <w:t>: “</w:t>
      </w:r>
      <w:r w:rsidR="0039634A">
        <w:rPr>
          <w:sz w:val="24"/>
          <w:szCs w:val="24"/>
        </w:rPr>
        <w:t>W</w:t>
      </w:r>
      <w:r>
        <w:rPr>
          <w:sz w:val="24"/>
          <w:szCs w:val="24"/>
        </w:rPr>
        <w:t xml:space="preserve">hen you </w:t>
      </w:r>
      <w:r w:rsidR="0039634A">
        <w:rPr>
          <w:sz w:val="24"/>
          <w:szCs w:val="24"/>
        </w:rPr>
        <w:t>try to imagine what stands out about</w:t>
      </w:r>
      <w:r>
        <w:rPr>
          <w:sz w:val="24"/>
          <w:szCs w:val="24"/>
        </w:rPr>
        <w:t xml:space="preserve"> me as a person, what memory comes to mind?...How does that memory </w:t>
      </w:r>
      <w:r w:rsidR="00AD62B6">
        <w:rPr>
          <w:sz w:val="24"/>
          <w:szCs w:val="24"/>
        </w:rPr>
        <w:t>fit</w:t>
      </w:r>
      <w:r>
        <w:rPr>
          <w:sz w:val="24"/>
          <w:szCs w:val="24"/>
        </w:rPr>
        <w:t xml:space="preserve"> who I really am, in your opinion?” Try</w:t>
      </w:r>
      <w:r w:rsidR="0039634A">
        <w:rPr>
          <w:sz w:val="24"/>
          <w:szCs w:val="24"/>
        </w:rPr>
        <w:t xml:space="preserve"> this yourself, too. Don’t ignore any answers—collect </w:t>
      </w:r>
      <w:r w:rsidR="000902D6">
        <w:rPr>
          <w:sz w:val="24"/>
          <w:szCs w:val="24"/>
        </w:rPr>
        <w:t xml:space="preserve">them all as data to analyze, through OD-IT, </w:t>
      </w:r>
      <w:r w:rsidR="0039634A">
        <w:rPr>
          <w:sz w:val="24"/>
          <w:szCs w:val="24"/>
        </w:rPr>
        <w:t>for patterns (including change!)</w:t>
      </w:r>
      <w:r w:rsidR="00F9347F">
        <w:rPr>
          <w:sz w:val="24"/>
          <w:szCs w:val="24"/>
        </w:rPr>
        <w:t xml:space="preserve"> that fit</w:t>
      </w:r>
      <w:r w:rsidR="001C71C0">
        <w:rPr>
          <w:sz w:val="24"/>
          <w:szCs w:val="24"/>
        </w:rPr>
        <w:t xml:space="preserve"> </w:t>
      </w:r>
      <w:r w:rsidR="00F9347F">
        <w:rPr>
          <w:sz w:val="24"/>
          <w:szCs w:val="24"/>
        </w:rPr>
        <w:t>the prompt</w:t>
      </w:r>
      <w:r w:rsidR="0039634A">
        <w:rPr>
          <w:sz w:val="24"/>
          <w:szCs w:val="24"/>
        </w:rPr>
        <w:t>.</w:t>
      </w:r>
    </w:p>
    <w:p w:rsidR="0039634A" w:rsidRPr="0039634A" w:rsidRDefault="0039634A" w:rsidP="0039634A">
      <w:pPr>
        <w:spacing w:after="0" w:line="240" w:lineRule="auto"/>
        <w:ind w:left="720" w:hanging="720"/>
        <w:rPr>
          <w:b/>
          <w:sz w:val="24"/>
          <w:szCs w:val="24"/>
        </w:rPr>
      </w:pPr>
      <w:r w:rsidRPr="0039634A">
        <w:rPr>
          <w:b/>
          <w:sz w:val="24"/>
          <w:szCs w:val="24"/>
        </w:rPr>
        <w:t>IF you have ideas about what to say you</w:t>
      </w:r>
      <w:r w:rsidR="00BD2D7A">
        <w:rPr>
          <w:b/>
          <w:sz w:val="24"/>
          <w:szCs w:val="24"/>
        </w:rPr>
        <w:t xml:space="preserve"> honestly</w:t>
      </w:r>
      <w:r w:rsidRPr="0039634A">
        <w:rPr>
          <w:b/>
          <w:sz w:val="24"/>
          <w:szCs w:val="24"/>
        </w:rPr>
        <w:t xml:space="preserve"> “are”</w:t>
      </w:r>
    </w:p>
    <w:p w:rsidR="0039634A" w:rsidRDefault="0039634A" w:rsidP="0039634A">
      <w:pPr>
        <w:spacing w:after="0" w:line="240" w:lineRule="auto"/>
        <w:ind w:left="720" w:hanging="720"/>
        <w:rPr>
          <w:sz w:val="24"/>
          <w:szCs w:val="24"/>
        </w:rPr>
      </w:pPr>
      <w:r>
        <w:rPr>
          <w:sz w:val="24"/>
          <w:szCs w:val="24"/>
        </w:rPr>
        <w:tab/>
        <w:t xml:space="preserve">Link each word/phrase that defines you to an example-as-evidence that </w:t>
      </w:r>
      <w:r w:rsidRPr="0039634A">
        <w:rPr>
          <w:i/>
          <w:sz w:val="24"/>
          <w:szCs w:val="24"/>
        </w:rPr>
        <w:t>shows</w:t>
      </w:r>
      <w:r>
        <w:rPr>
          <w:sz w:val="24"/>
          <w:szCs w:val="24"/>
        </w:rPr>
        <w:t xml:space="preserve"> it.</w:t>
      </w:r>
    </w:p>
    <w:p w:rsidR="0039634A" w:rsidRPr="0039634A" w:rsidRDefault="0039634A" w:rsidP="0039634A">
      <w:pPr>
        <w:spacing w:after="0" w:line="240" w:lineRule="auto"/>
        <w:ind w:left="720" w:hanging="720"/>
        <w:jc w:val="center"/>
        <w:rPr>
          <w:rFonts w:ascii="Arial Narrow" w:hAnsi="Arial Narrow"/>
          <w:color w:val="006600"/>
          <w:sz w:val="24"/>
          <w:szCs w:val="24"/>
          <w:u w:val="single"/>
        </w:rPr>
      </w:pPr>
      <w:r w:rsidRPr="0039634A">
        <w:rPr>
          <w:rFonts w:ascii="Arial Narrow" w:hAnsi="Arial Narrow"/>
          <w:color w:val="006600"/>
          <w:sz w:val="24"/>
          <w:szCs w:val="24"/>
          <w:u w:val="single"/>
        </w:rPr>
        <w:t>model</w:t>
      </w:r>
    </w:p>
    <w:p w:rsidR="0039634A" w:rsidRPr="0039634A" w:rsidRDefault="0039634A" w:rsidP="0039634A">
      <w:pPr>
        <w:spacing w:after="0" w:line="240" w:lineRule="auto"/>
        <w:rPr>
          <w:rFonts w:ascii="Arial Narrow" w:hAnsi="Arial Narrow"/>
          <w:color w:val="006600"/>
          <w:sz w:val="24"/>
          <w:szCs w:val="24"/>
        </w:rPr>
      </w:pPr>
      <w:r>
        <w:rPr>
          <w:rFonts w:ascii="Arial Narrow" w:hAnsi="Arial Narrow"/>
          <w:color w:val="006600"/>
          <w:sz w:val="24"/>
          <w:szCs w:val="24"/>
        </w:rPr>
        <w:t>I talk too much in the classroom and, well, everywhere else too. Especially if I find a topic challenging personally, I lose focus on everyone else’s interests and think out loud while their eyes glaze over. The only time I am reticent is social situations where, to me, meaningless “small talk” is expected.</w:t>
      </w:r>
    </w:p>
    <w:p w:rsidR="0039634A" w:rsidRPr="00BD2D7A" w:rsidRDefault="00BD2D7A" w:rsidP="0039634A">
      <w:pPr>
        <w:spacing w:before="240" w:after="0" w:line="240" w:lineRule="auto"/>
        <w:ind w:left="720" w:hanging="720"/>
        <w:rPr>
          <w:b/>
          <w:sz w:val="24"/>
          <w:szCs w:val="24"/>
        </w:rPr>
      </w:pPr>
      <w:r w:rsidRPr="00BD2D7A">
        <w:rPr>
          <w:b/>
          <w:sz w:val="24"/>
          <w:szCs w:val="24"/>
        </w:rPr>
        <w:t>IF you worry that what you</w:t>
      </w:r>
      <w:r>
        <w:rPr>
          <w:b/>
          <w:sz w:val="24"/>
          <w:szCs w:val="24"/>
        </w:rPr>
        <w:t xml:space="preserve"> honestly</w:t>
      </w:r>
      <w:r w:rsidRPr="00BD2D7A">
        <w:rPr>
          <w:b/>
          <w:sz w:val="24"/>
          <w:szCs w:val="24"/>
        </w:rPr>
        <w:t xml:space="preserve"> “are” isn’t valued by your college/organization</w:t>
      </w:r>
    </w:p>
    <w:p w:rsidR="00BD2D7A" w:rsidRDefault="00BD2D7A" w:rsidP="00BD2D7A">
      <w:pPr>
        <w:spacing w:after="0" w:line="240" w:lineRule="auto"/>
        <w:ind w:left="720" w:hanging="720"/>
        <w:rPr>
          <w:sz w:val="24"/>
          <w:szCs w:val="24"/>
        </w:rPr>
      </w:pPr>
      <w:r>
        <w:rPr>
          <w:sz w:val="24"/>
          <w:szCs w:val="24"/>
        </w:rPr>
        <w:tab/>
      </w:r>
      <w:r w:rsidR="00E7471F">
        <w:rPr>
          <w:sz w:val="24"/>
          <w:szCs w:val="24"/>
        </w:rPr>
        <w:t xml:space="preserve">Append an outcome to your word+example that shows why being this way </w:t>
      </w:r>
      <w:r w:rsidR="00E7471F" w:rsidRPr="00E7471F">
        <w:rPr>
          <w:i/>
          <w:sz w:val="24"/>
          <w:szCs w:val="24"/>
        </w:rPr>
        <w:t>should be</w:t>
      </w:r>
      <w:r w:rsidR="00E7471F">
        <w:rPr>
          <w:sz w:val="24"/>
          <w:szCs w:val="24"/>
        </w:rPr>
        <w:t xml:space="preserve"> valued.</w:t>
      </w:r>
    </w:p>
    <w:p w:rsidR="00E7471F" w:rsidRPr="0039634A" w:rsidRDefault="00E7471F" w:rsidP="00E7471F">
      <w:pPr>
        <w:spacing w:after="0" w:line="240" w:lineRule="auto"/>
        <w:ind w:left="720" w:hanging="720"/>
        <w:jc w:val="center"/>
        <w:rPr>
          <w:rFonts w:ascii="Arial Narrow" w:hAnsi="Arial Narrow"/>
          <w:color w:val="006600"/>
          <w:sz w:val="24"/>
          <w:szCs w:val="24"/>
          <w:u w:val="single"/>
        </w:rPr>
      </w:pPr>
      <w:r w:rsidRPr="0039634A">
        <w:rPr>
          <w:rFonts w:ascii="Arial Narrow" w:hAnsi="Arial Narrow"/>
          <w:color w:val="006600"/>
          <w:sz w:val="24"/>
          <w:szCs w:val="24"/>
          <w:u w:val="single"/>
        </w:rPr>
        <w:t>model</w:t>
      </w:r>
    </w:p>
    <w:p w:rsidR="00E7471F" w:rsidRPr="0039634A" w:rsidRDefault="00F304F7" w:rsidP="00E7471F">
      <w:pPr>
        <w:spacing w:after="0" w:line="240" w:lineRule="auto"/>
        <w:rPr>
          <w:rFonts w:ascii="Arial Narrow" w:hAnsi="Arial Narrow"/>
          <w:color w:val="006600"/>
          <w:sz w:val="24"/>
          <w:szCs w:val="24"/>
        </w:rPr>
      </w:pPr>
      <w:r>
        <w:rPr>
          <w:rFonts w:ascii="Arial Narrow" w:hAnsi="Arial Narrow"/>
          <w:color w:val="006600"/>
          <w:sz w:val="24"/>
          <w:szCs w:val="24"/>
        </w:rPr>
        <w:t>…</w:t>
      </w:r>
      <w:r w:rsidR="00E7471F">
        <w:rPr>
          <w:rFonts w:ascii="Arial Narrow" w:hAnsi="Arial Narrow"/>
          <w:color w:val="006600"/>
          <w:sz w:val="24"/>
          <w:szCs w:val="24"/>
        </w:rPr>
        <w:t xml:space="preserve">Thus, I find I </w:t>
      </w:r>
      <w:r w:rsidR="000902D6">
        <w:rPr>
          <w:rFonts w:ascii="Arial Narrow" w:hAnsi="Arial Narrow"/>
          <w:color w:val="006600"/>
          <w:sz w:val="24"/>
          <w:szCs w:val="24"/>
        </w:rPr>
        <w:t>can be an asset</w:t>
      </w:r>
      <w:r w:rsidR="00E7471F">
        <w:rPr>
          <w:rFonts w:ascii="Arial Narrow" w:hAnsi="Arial Narrow"/>
          <w:color w:val="006600"/>
          <w:sz w:val="24"/>
          <w:szCs w:val="24"/>
        </w:rPr>
        <w:t xml:space="preserve"> for brain-storming or trying to get the “big picture” of a problem or issue—I often bring up things no one else has thought of (yet). I have learned to then discipline myself to listen, not talk, as we work on the nitty-gritty of how to solve it. One of my best tricks for this is to volunteer to scribe or take notes. I have trained myself to not just talk through, but actually contribute to a resolution</w:t>
      </w:r>
      <w:r w:rsidR="007D76A3">
        <w:rPr>
          <w:rFonts w:ascii="Arial Narrow" w:hAnsi="Arial Narrow"/>
          <w:color w:val="006600"/>
          <w:sz w:val="24"/>
          <w:szCs w:val="24"/>
        </w:rPr>
        <w:t xml:space="preserve"> this way.</w:t>
      </w:r>
    </w:p>
    <w:p w:rsidR="0039634A" w:rsidRPr="00F304F7" w:rsidRDefault="00F304F7" w:rsidP="00F304F7">
      <w:pPr>
        <w:spacing w:before="240" w:after="0" w:line="240" w:lineRule="auto"/>
        <w:ind w:left="720" w:hanging="720"/>
        <w:rPr>
          <w:b/>
          <w:sz w:val="24"/>
          <w:szCs w:val="24"/>
        </w:rPr>
      </w:pPr>
      <w:r w:rsidRPr="00F304F7">
        <w:rPr>
          <w:b/>
          <w:sz w:val="24"/>
          <w:szCs w:val="24"/>
        </w:rPr>
        <w:t>IF you’ve got many, unrelated things to say</w:t>
      </w:r>
    </w:p>
    <w:p w:rsidR="00F304F7" w:rsidRDefault="00F304F7" w:rsidP="00F304F7">
      <w:pPr>
        <w:spacing w:after="0" w:line="240" w:lineRule="auto"/>
        <w:ind w:left="720" w:hanging="720"/>
        <w:rPr>
          <w:sz w:val="24"/>
          <w:szCs w:val="24"/>
        </w:rPr>
      </w:pPr>
      <w:r>
        <w:rPr>
          <w:sz w:val="24"/>
          <w:szCs w:val="24"/>
        </w:rPr>
        <w:tab/>
      </w:r>
      <w:r w:rsidR="00392CD9">
        <w:rPr>
          <w:sz w:val="24"/>
          <w:szCs w:val="24"/>
        </w:rPr>
        <w:t xml:space="preserve">Look through them all for patterns (consider binaries, maybe: before/after, in/out of comfort zone, in charge/teaming, school/real world, public/private, etc). Construct </w:t>
      </w:r>
      <w:r w:rsidR="00392CD9" w:rsidRPr="00392CD9">
        <w:rPr>
          <w:i/>
          <w:sz w:val="24"/>
          <w:szCs w:val="24"/>
        </w:rPr>
        <w:t>multi-trait</w:t>
      </w:r>
      <w:r w:rsidR="00392CD9">
        <w:rPr>
          <w:sz w:val="24"/>
          <w:szCs w:val="24"/>
        </w:rPr>
        <w:t xml:space="preserve"> statements and use brief highlights from several examples to </w:t>
      </w:r>
      <w:r w:rsidR="00392CD9" w:rsidRPr="00392CD9">
        <w:rPr>
          <w:i/>
          <w:sz w:val="24"/>
          <w:szCs w:val="24"/>
        </w:rPr>
        <w:t>show</w:t>
      </w:r>
      <w:r w:rsidR="00392CD9">
        <w:rPr>
          <w:sz w:val="24"/>
          <w:szCs w:val="24"/>
        </w:rPr>
        <w:t xml:space="preserve"> them.</w:t>
      </w:r>
    </w:p>
    <w:p w:rsidR="00392CD9" w:rsidRPr="0039634A" w:rsidRDefault="00392CD9" w:rsidP="00392CD9">
      <w:pPr>
        <w:spacing w:after="0" w:line="240" w:lineRule="auto"/>
        <w:ind w:left="720" w:hanging="720"/>
        <w:jc w:val="center"/>
        <w:rPr>
          <w:rFonts w:ascii="Arial Narrow" w:hAnsi="Arial Narrow"/>
          <w:color w:val="006600"/>
          <w:sz w:val="24"/>
          <w:szCs w:val="24"/>
          <w:u w:val="single"/>
        </w:rPr>
      </w:pPr>
      <w:r w:rsidRPr="0039634A">
        <w:rPr>
          <w:rFonts w:ascii="Arial Narrow" w:hAnsi="Arial Narrow"/>
          <w:color w:val="006600"/>
          <w:sz w:val="24"/>
          <w:szCs w:val="24"/>
          <w:u w:val="single"/>
        </w:rPr>
        <w:t>model</w:t>
      </w:r>
    </w:p>
    <w:p w:rsidR="00392CD9" w:rsidRPr="0039634A" w:rsidRDefault="00392CD9" w:rsidP="00392CD9">
      <w:pPr>
        <w:spacing w:after="0" w:line="240" w:lineRule="auto"/>
        <w:rPr>
          <w:rFonts w:ascii="Arial Narrow" w:hAnsi="Arial Narrow"/>
          <w:color w:val="006600"/>
          <w:sz w:val="24"/>
          <w:szCs w:val="24"/>
        </w:rPr>
      </w:pPr>
      <w:r>
        <w:rPr>
          <w:rFonts w:ascii="Arial Narrow" w:hAnsi="Arial Narrow"/>
          <w:color w:val="006600"/>
          <w:sz w:val="24"/>
          <w:szCs w:val="24"/>
        </w:rPr>
        <w:t xml:space="preserve">The fact that I am both detail-focused and a committed rule-follower improves my effectiveness. I spend the time to think a situation through (often talking it out until others’ eyes glaze over), but I </w:t>
      </w:r>
      <w:r w:rsidR="0099062D">
        <w:rPr>
          <w:rFonts w:ascii="Arial Narrow" w:hAnsi="Arial Narrow"/>
          <w:color w:val="006600"/>
          <w:sz w:val="24"/>
          <w:szCs w:val="24"/>
        </w:rPr>
        <w:t>then</w:t>
      </w:r>
      <w:r>
        <w:rPr>
          <w:rFonts w:ascii="Arial Narrow" w:hAnsi="Arial Narrow"/>
          <w:color w:val="006600"/>
          <w:sz w:val="24"/>
          <w:szCs w:val="24"/>
        </w:rPr>
        <w:t xml:space="preserve"> target my actions on the goal. Once a decision is made or an action proposed, I follow through—even in cases where I did not agree that it was the best solution. With my colleagues, this has engendered trust that I do what I say I will, and I</w:t>
      </w:r>
      <w:r w:rsidR="0099062D">
        <w:rPr>
          <w:rFonts w:ascii="Arial Narrow" w:hAnsi="Arial Narrow"/>
          <w:color w:val="006600"/>
          <w:sz w:val="24"/>
          <w:szCs w:val="24"/>
        </w:rPr>
        <w:t xml:space="preserve"> am willing to work the problem.</w:t>
      </w:r>
    </w:p>
    <w:p w:rsidR="0039634A" w:rsidRDefault="0039634A" w:rsidP="0039634A">
      <w:pPr>
        <w:spacing w:after="0" w:line="240" w:lineRule="auto"/>
        <w:ind w:left="720" w:hanging="720"/>
        <w:rPr>
          <w:sz w:val="24"/>
          <w:szCs w:val="24"/>
        </w:rPr>
      </w:pPr>
    </w:p>
    <w:p w:rsidR="0085728B" w:rsidRPr="0085728B" w:rsidRDefault="00155DC1" w:rsidP="001A6B11">
      <w:pPr>
        <w:spacing w:after="0" w:line="240" w:lineRule="auto"/>
        <w:ind w:left="720" w:hanging="720"/>
        <w:rPr>
          <w:b/>
          <w:sz w:val="24"/>
          <w:szCs w:val="24"/>
        </w:rPr>
      </w:pPr>
      <w:r w:rsidRPr="0085728B">
        <w:rPr>
          <w:b/>
          <w:sz w:val="24"/>
          <w:szCs w:val="24"/>
        </w:rPr>
        <w:t>I</w:t>
      </w:r>
      <w:r w:rsidR="00BC56D4">
        <w:rPr>
          <w:b/>
          <w:sz w:val="24"/>
          <w:szCs w:val="24"/>
        </w:rPr>
        <w:t>F</w:t>
      </w:r>
      <w:r w:rsidRPr="0085728B">
        <w:rPr>
          <w:b/>
          <w:sz w:val="24"/>
          <w:szCs w:val="24"/>
        </w:rPr>
        <w:t xml:space="preserve"> you</w:t>
      </w:r>
      <w:r w:rsidR="007838AC">
        <w:rPr>
          <w:b/>
          <w:sz w:val="24"/>
          <w:szCs w:val="24"/>
        </w:rPr>
        <w:t>’ve drafted, but</w:t>
      </w:r>
      <w:r w:rsidR="001A6B11" w:rsidRPr="0085728B">
        <w:rPr>
          <w:b/>
          <w:sz w:val="24"/>
          <w:szCs w:val="24"/>
        </w:rPr>
        <w:t xml:space="preserve"> </w:t>
      </w:r>
      <w:r w:rsidR="0085728B" w:rsidRPr="0085728B">
        <w:rPr>
          <w:b/>
          <w:sz w:val="24"/>
          <w:szCs w:val="24"/>
        </w:rPr>
        <w:t>do not feel</w:t>
      </w:r>
      <w:r w:rsidR="001A6B11" w:rsidRPr="0085728B">
        <w:rPr>
          <w:b/>
          <w:sz w:val="24"/>
          <w:szCs w:val="24"/>
        </w:rPr>
        <w:t xml:space="preserve"> </w:t>
      </w:r>
      <w:r w:rsidR="0085728B" w:rsidRPr="0085728B">
        <w:rPr>
          <w:b/>
          <w:sz w:val="24"/>
          <w:szCs w:val="24"/>
        </w:rPr>
        <w:t>that you’re</w:t>
      </w:r>
      <w:r w:rsidR="005F0BE0">
        <w:rPr>
          <w:b/>
          <w:sz w:val="24"/>
          <w:szCs w:val="24"/>
        </w:rPr>
        <w:t xml:space="preserve"> showing that you’re</w:t>
      </w:r>
      <w:r w:rsidR="0085728B" w:rsidRPr="0085728B">
        <w:rPr>
          <w:b/>
          <w:sz w:val="24"/>
          <w:szCs w:val="24"/>
        </w:rPr>
        <w:t xml:space="preserve"> </w:t>
      </w:r>
      <w:r w:rsidR="0085728B" w:rsidRPr="00D43840">
        <w:rPr>
          <w:b/>
          <w:i/>
          <w:sz w:val="24"/>
          <w:szCs w:val="24"/>
        </w:rPr>
        <w:t>special</w:t>
      </w:r>
      <w:r w:rsidR="0085728B" w:rsidRPr="0085728B">
        <w:rPr>
          <w:b/>
          <w:sz w:val="24"/>
          <w:szCs w:val="24"/>
        </w:rPr>
        <w:t xml:space="preserve"> enough</w:t>
      </w:r>
      <w:r w:rsidR="0085728B">
        <w:rPr>
          <w:b/>
          <w:sz w:val="24"/>
          <w:szCs w:val="24"/>
        </w:rPr>
        <w:t xml:space="preserve"> to stand out</w:t>
      </w:r>
    </w:p>
    <w:p w:rsidR="001A6B11" w:rsidRPr="001A6B11" w:rsidRDefault="00C36715" w:rsidP="0085728B">
      <w:pPr>
        <w:spacing w:after="0" w:line="240" w:lineRule="auto"/>
        <w:ind w:left="720"/>
        <w:rPr>
          <w:sz w:val="24"/>
          <w:szCs w:val="24"/>
        </w:rPr>
      </w:pPr>
      <w:r>
        <w:rPr>
          <w:sz w:val="24"/>
          <w:szCs w:val="24"/>
        </w:rPr>
        <w:t>Be</w:t>
      </w:r>
      <w:r w:rsidR="00B3373B">
        <w:rPr>
          <w:sz w:val="24"/>
          <w:szCs w:val="24"/>
        </w:rPr>
        <w:t xml:space="preserve"> sure you’re not forgetting that for admissions or hiring</w:t>
      </w:r>
      <w:r w:rsidR="00FC244F">
        <w:rPr>
          <w:sz w:val="24"/>
          <w:szCs w:val="24"/>
        </w:rPr>
        <w:t xml:space="preserve">, readers </w:t>
      </w:r>
      <w:r w:rsidR="00B3373B">
        <w:rPr>
          <w:sz w:val="24"/>
          <w:szCs w:val="24"/>
        </w:rPr>
        <w:t>are looking f</w:t>
      </w:r>
      <w:r w:rsidR="00A86513">
        <w:rPr>
          <w:sz w:val="24"/>
          <w:szCs w:val="24"/>
        </w:rPr>
        <w:t>or a best fit for the program, not the</w:t>
      </w:r>
      <w:r w:rsidR="00B3373B">
        <w:rPr>
          <w:sz w:val="24"/>
          <w:szCs w:val="24"/>
        </w:rPr>
        <w:t xml:space="preserve"> </w:t>
      </w:r>
      <w:r w:rsidR="00A86513">
        <w:rPr>
          <w:sz w:val="24"/>
          <w:szCs w:val="24"/>
        </w:rPr>
        <w:t>most-interesting/unusual/tragic personal story (S</w:t>
      </w:r>
      <w:r w:rsidR="00B3373B">
        <w:rPr>
          <w:sz w:val="24"/>
          <w:szCs w:val="24"/>
        </w:rPr>
        <w:t xml:space="preserve">cholarships may be more </w:t>
      </w:r>
      <w:r w:rsidR="00A86513">
        <w:rPr>
          <w:sz w:val="24"/>
          <w:szCs w:val="24"/>
        </w:rPr>
        <w:t>swayed by</w:t>
      </w:r>
      <w:r w:rsidR="00B3373B">
        <w:rPr>
          <w:sz w:val="24"/>
          <w:szCs w:val="24"/>
        </w:rPr>
        <w:t xml:space="preserve"> the story of a candidate, but they are still </w:t>
      </w:r>
      <w:r w:rsidR="00A86513">
        <w:rPr>
          <w:sz w:val="24"/>
          <w:szCs w:val="24"/>
        </w:rPr>
        <w:t>balancing it with</w:t>
      </w:r>
      <w:r w:rsidR="00B3373B">
        <w:rPr>
          <w:sz w:val="24"/>
          <w:szCs w:val="24"/>
        </w:rPr>
        <w:t xml:space="preserve"> likelihood of success</w:t>
      </w:r>
      <w:r w:rsidR="0018250E">
        <w:rPr>
          <w:sz w:val="24"/>
          <w:szCs w:val="24"/>
        </w:rPr>
        <w:t xml:space="preserve">—trust me, I know: I’ve </w:t>
      </w:r>
      <w:r w:rsidR="0018250E">
        <w:rPr>
          <w:sz w:val="24"/>
          <w:szCs w:val="24"/>
        </w:rPr>
        <w:lastRenderedPageBreak/>
        <w:t>never been asked to rate scholarship candidates on how “interesting” or “different” they are, but I am routinely asked to rate their skills, knowledge, experience and “fitness for their goal</w:t>
      </w:r>
      <w:r w:rsidR="005F0BE0">
        <w:rPr>
          <w:sz w:val="24"/>
          <w:szCs w:val="24"/>
        </w:rPr>
        <w:t>s</w:t>
      </w:r>
      <w:r w:rsidR="0018250E">
        <w:rPr>
          <w:sz w:val="24"/>
          <w:szCs w:val="24"/>
        </w:rPr>
        <w:t>.”</w:t>
      </w:r>
      <w:r w:rsidR="00B3373B">
        <w:rPr>
          <w:sz w:val="24"/>
          <w:szCs w:val="24"/>
        </w:rPr>
        <w:t xml:space="preserve">). </w:t>
      </w:r>
      <w:r w:rsidR="00323B47">
        <w:rPr>
          <w:sz w:val="24"/>
          <w:szCs w:val="24"/>
        </w:rPr>
        <w:t xml:space="preserve">If a “headline” </w:t>
      </w:r>
      <w:r w:rsidR="003B30DF">
        <w:rPr>
          <w:sz w:val="24"/>
          <w:szCs w:val="24"/>
        </w:rPr>
        <w:t xml:space="preserve">represents the </w:t>
      </w:r>
      <w:r w:rsidR="003B30DF" w:rsidRPr="003B30DF">
        <w:rPr>
          <w:b/>
          <w:sz w:val="24"/>
          <w:szCs w:val="24"/>
        </w:rPr>
        <w:t>best</w:t>
      </w:r>
      <w:r w:rsidR="003B30DF">
        <w:rPr>
          <w:sz w:val="24"/>
          <w:szCs w:val="24"/>
        </w:rPr>
        <w:t xml:space="preserve"> example of</w:t>
      </w:r>
      <w:r w:rsidR="00323B47">
        <w:rPr>
          <w:sz w:val="24"/>
          <w:szCs w:val="24"/>
        </w:rPr>
        <w:t xml:space="preserve"> how you overcome barriers, work toward goals, handle responsibility, then it’s worth talking about; if it doesn’t—no matter how shocking</w:t>
      </w:r>
      <w:r w:rsidR="005F0BE0">
        <w:rPr>
          <w:sz w:val="24"/>
          <w:szCs w:val="24"/>
        </w:rPr>
        <w:t xml:space="preserve"> or moving</w:t>
      </w:r>
      <w:r w:rsidR="00323B47">
        <w:rPr>
          <w:sz w:val="24"/>
          <w:szCs w:val="24"/>
        </w:rPr>
        <w:t xml:space="preserve">—it isn’t. </w:t>
      </w:r>
    </w:p>
    <w:p w:rsidR="003B30DF" w:rsidRPr="003B30DF" w:rsidRDefault="003B30DF" w:rsidP="003B30DF">
      <w:pPr>
        <w:spacing w:after="0" w:line="240" w:lineRule="auto"/>
        <w:ind w:left="720" w:hanging="720"/>
        <w:jc w:val="center"/>
        <w:rPr>
          <w:rFonts w:ascii="Arial Narrow" w:hAnsi="Arial Narrow"/>
          <w:color w:val="FF0000"/>
          <w:sz w:val="24"/>
          <w:szCs w:val="24"/>
          <w:u w:val="single"/>
        </w:rPr>
      </w:pPr>
      <w:r w:rsidRPr="003B30DF">
        <w:rPr>
          <w:rFonts w:ascii="Arial Narrow" w:hAnsi="Arial Narrow"/>
          <w:color w:val="FF0000"/>
          <w:sz w:val="24"/>
          <w:szCs w:val="24"/>
          <w:u w:val="single"/>
        </w:rPr>
        <w:t>model (what NOT to do)</w:t>
      </w:r>
    </w:p>
    <w:p w:rsidR="003B30DF" w:rsidRPr="003B30DF" w:rsidRDefault="003B30DF" w:rsidP="003B30DF">
      <w:pPr>
        <w:spacing w:after="0" w:line="240" w:lineRule="auto"/>
        <w:rPr>
          <w:rFonts w:ascii="Arial Narrow" w:hAnsi="Arial Narrow"/>
          <w:color w:val="FF0000"/>
          <w:sz w:val="24"/>
          <w:szCs w:val="24"/>
        </w:rPr>
      </w:pPr>
      <w:r>
        <w:rPr>
          <w:rFonts w:ascii="Arial Narrow" w:hAnsi="Arial Narrow"/>
          <w:color w:val="FF0000"/>
          <w:sz w:val="24"/>
          <w:szCs w:val="24"/>
        </w:rPr>
        <w:t>It is not easy growing up the oldest child of a teen mom and an abusive</w:t>
      </w:r>
      <w:r w:rsidR="00C36715">
        <w:rPr>
          <w:rFonts w:ascii="Arial Narrow" w:hAnsi="Arial Narrow"/>
          <w:color w:val="FF0000"/>
          <w:sz w:val="24"/>
          <w:szCs w:val="24"/>
        </w:rPr>
        <w:t xml:space="preserve"> dad, never having even the</w:t>
      </w:r>
      <w:r>
        <w:rPr>
          <w:rFonts w:ascii="Arial Narrow" w:hAnsi="Arial Narrow"/>
          <w:color w:val="FF0000"/>
          <w:sz w:val="24"/>
          <w:szCs w:val="24"/>
        </w:rPr>
        <w:t xml:space="preserve"> basics and </w:t>
      </w:r>
      <w:r w:rsidR="00C36715">
        <w:rPr>
          <w:rFonts w:ascii="Arial Narrow" w:hAnsi="Arial Narrow"/>
          <w:color w:val="FF0000"/>
          <w:sz w:val="24"/>
          <w:szCs w:val="24"/>
        </w:rPr>
        <w:t>acting as</w:t>
      </w:r>
      <w:r w:rsidR="005F0BE0">
        <w:rPr>
          <w:rFonts w:ascii="Arial Narrow" w:hAnsi="Arial Narrow"/>
          <w:color w:val="FF0000"/>
          <w:sz w:val="24"/>
          <w:szCs w:val="24"/>
        </w:rPr>
        <w:t xml:space="preserve"> the adult</w:t>
      </w:r>
      <w:r>
        <w:rPr>
          <w:rFonts w:ascii="Arial Narrow" w:hAnsi="Arial Narrow"/>
          <w:color w:val="FF0000"/>
          <w:sz w:val="24"/>
          <w:szCs w:val="24"/>
        </w:rPr>
        <w:t xml:space="preserve"> </w:t>
      </w:r>
      <w:r w:rsidR="005F0BE0">
        <w:rPr>
          <w:rFonts w:ascii="Arial Narrow" w:hAnsi="Arial Narrow"/>
          <w:color w:val="FF0000"/>
          <w:sz w:val="24"/>
          <w:szCs w:val="24"/>
        </w:rPr>
        <w:t>in</w:t>
      </w:r>
      <w:r>
        <w:rPr>
          <w:rFonts w:ascii="Arial Narrow" w:hAnsi="Arial Narrow"/>
          <w:color w:val="FF0000"/>
          <w:sz w:val="24"/>
          <w:szCs w:val="24"/>
        </w:rPr>
        <w:t xml:space="preserve"> my younger sisters</w:t>
      </w:r>
      <w:r w:rsidR="005F0BE0">
        <w:rPr>
          <w:rFonts w:ascii="Arial Narrow" w:hAnsi="Arial Narrow"/>
          <w:color w:val="FF0000"/>
          <w:sz w:val="24"/>
          <w:szCs w:val="24"/>
        </w:rPr>
        <w:t>’ lives</w:t>
      </w:r>
      <w:r>
        <w:rPr>
          <w:rFonts w:ascii="Arial Narrow" w:hAnsi="Arial Narrow"/>
          <w:color w:val="FF0000"/>
          <w:sz w:val="24"/>
          <w:szCs w:val="24"/>
        </w:rPr>
        <w:t xml:space="preserve">. But, I </w:t>
      </w:r>
      <w:r w:rsidR="00C36715">
        <w:rPr>
          <w:rFonts w:ascii="Arial Narrow" w:hAnsi="Arial Narrow"/>
          <w:color w:val="FF0000"/>
          <w:sz w:val="24"/>
          <w:szCs w:val="24"/>
        </w:rPr>
        <w:t>have overcome these hardships</w:t>
      </w:r>
      <w:r>
        <w:rPr>
          <w:rFonts w:ascii="Arial Narrow" w:hAnsi="Arial Narrow"/>
          <w:color w:val="FF0000"/>
          <w:sz w:val="24"/>
          <w:szCs w:val="24"/>
        </w:rPr>
        <w:t xml:space="preserve"> by working hard and keeping focused on my goals. I </w:t>
      </w:r>
      <w:r w:rsidR="00C36715">
        <w:rPr>
          <w:rFonts w:ascii="Arial Narrow" w:hAnsi="Arial Narrow"/>
          <w:color w:val="FF0000"/>
          <w:sz w:val="24"/>
          <w:szCs w:val="24"/>
        </w:rPr>
        <w:t xml:space="preserve">decided I </w:t>
      </w:r>
      <w:r>
        <w:rPr>
          <w:rFonts w:ascii="Arial Narrow" w:hAnsi="Arial Narrow"/>
          <w:color w:val="FF0000"/>
          <w:sz w:val="24"/>
          <w:szCs w:val="24"/>
        </w:rPr>
        <w:t xml:space="preserve">will not make the same mistakes my parents made; </w:t>
      </w:r>
      <w:r w:rsidR="00C36715">
        <w:rPr>
          <w:rFonts w:ascii="Arial Narrow" w:hAnsi="Arial Narrow"/>
          <w:color w:val="FF0000"/>
          <w:sz w:val="24"/>
          <w:szCs w:val="24"/>
        </w:rPr>
        <w:t xml:space="preserve">and </w:t>
      </w:r>
      <w:r>
        <w:rPr>
          <w:rFonts w:ascii="Arial Narrow" w:hAnsi="Arial Narrow"/>
          <w:color w:val="FF0000"/>
          <w:sz w:val="24"/>
          <w:szCs w:val="24"/>
        </w:rPr>
        <w:t>my determination will see me through</w:t>
      </w:r>
      <w:r w:rsidR="005F0BE0">
        <w:rPr>
          <w:rFonts w:ascii="Arial Narrow" w:hAnsi="Arial Narrow"/>
          <w:color w:val="FF0000"/>
          <w:sz w:val="24"/>
          <w:szCs w:val="24"/>
        </w:rPr>
        <w:t xml:space="preserve"> anything</w:t>
      </w:r>
      <w:r w:rsidR="00C97954">
        <w:rPr>
          <w:rFonts w:ascii="Arial Narrow" w:hAnsi="Arial Narrow"/>
          <w:color w:val="FF0000"/>
          <w:sz w:val="24"/>
          <w:szCs w:val="24"/>
        </w:rPr>
        <w:t>. Studying medicine</w:t>
      </w:r>
      <w:r w:rsidR="00C36715">
        <w:rPr>
          <w:rFonts w:ascii="Arial Narrow" w:hAnsi="Arial Narrow"/>
          <w:color w:val="FF0000"/>
          <w:sz w:val="24"/>
          <w:szCs w:val="24"/>
        </w:rPr>
        <w:t xml:space="preserve"> will take hard work, but it</w:t>
      </w:r>
      <w:r w:rsidR="00C97954">
        <w:rPr>
          <w:rFonts w:ascii="Arial Narrow" w:hAnsi="Arial Narrow"/>
          <w:color w:val="FF0000"/>
          <w:sz w:val="24"/>
          <w:szCs w:val="24"/>
        </w:rPr>
        <w:t xml:space="preserve"> will allow me to help </w:t>
      </w:r>
      <w:r w:rsidR="00C36715">
        <w:rPr>
          <w:rFonts w:ascii="Arial Narrow" w:hAnsi="Arial Narrow"/>
          <w:color w:val="FF0000"/>
          <w:sz w:val="24"/>
          <w:szCs w:val="24"/>
        </w:rPr>
        <w:t>those in</w:t>
      </w:r>
      <w:r w:rsidR="00C97954">
        <w:rPr>
          <w:rFonts w:ascii="Arial Narrow" w:hAnsi="Arial Narrow"/>
          <w:color w:val="FF0000"/>
          <w:sz w:val="24"/>
          <w:szCs w:val="24"/>
        </w:rPr>
        <w:t xml:space="preserve"> need</w:t>
      </w:r>
      <w:r w:rsidR="00E87E72">
        <w:rPr>
          <w:rFonts w:ascii="Arial Narrow" w:hAnsi="Arial Narrow"/>
          <w:color w:val="FF0000"/>
          <w:sz w:val="24"/>
          <w:szCs w:val="24"/>
        </w:rPr>
        <w:t>, so it is worth it</w:t>
      </w:r>
      <w:r w:rsidR="00C97954">
        <w:rPr>
          <w:rFonts w:ascii="Arial Narrow" w:hAnsi="Arial Narrow"/>
          <w:color w:val="FF0000"/>
          <w:sz w:val="24"/>
          <w:szCs w:val="24"/>
        </w:rPr>
        <w:t>.</w:t>
      </w:r>
    </w:p>
    <w:p w:rsidR="003B30DF" w:rsidRPr="0039634A" w:rsidRDefault="003B30DF" w:rsidP="003B30DF">
      <w:pPr>
        <w:spacing w:after="0" w:line="240" w:lineRule="auto"/>
        <w:ind w:left="720" w:hanging="720"/>
        <w:jc w:val="center"/>
        <w:rPr>
          <w:rFonts w:ascii="Arial Narrow" w:hAnsi="Arial Narrow"/>
          <w:color w:val="006600"/>
          <w:sz w:val="24"/>
          <w:szCs w:val="24"/>
          <w:u w:val="single"/>
        </w:rPr>
      </w:pPr>
      <w:r w:rsidRPr="0039634A">
        <w:rPr>
          <w:rFonts w:ascii="Arial Narrow" w:hAnsi="Arial Narrow"/>
          <w:color w:val="006600"/>
          <w:sz w:val="24"/>
          <w:szCs w:val="24"/>
          <w:u w:val="single"/>
        </w:rPr>
        <w:t>model</w:t>
      </w:r>
    </w:p>
    <w:p w:rsidR="003B30DF" w:rsidRPr="0039634A" w:rsidRDefault="003B30DF" w:rsidP="003B30DF">
      <w:pPr>
        <w:spacing w:after="0" w:line="240" w:lineRule="auto"/>
        <w:rPr>
          <w:rFonts w:ascii="Arial Narrow" w:hAnsi="Arial Narrow"/>
          <w:color w:val="006600"/>
          <w:sz w:val="24"/>
          <w:szCs w:val="24"/>
        </w:rPr>
      </w:pPr>
      <w:r>
        <w:rPr>
          <w:rFonts w:ascii="Arial Narrow" w:hAnsi="Arial Narrow"/>
          <w:color w:val="006600"/>
          <w:sz w:val="24"/>
          <w:szCs w:val="24"/>
        </w:rPr>
        <w:t xml:space="preserve">Through all the drug and alcohol talks I </w:t>
      </w:r>
      <w:r w:rsidR="00747F80">
        <w:rPr>
          <w:rFonts w:ascii="Arial Narrow" w:hAnsi="Arial Narrow"/>
          <w:color w:val="006600"/>
          <w:sz w:val="24"/>
          <w:szCs w:val="24"/>
        </w:rPr>
        <w:t>was</w:t>
      </w:r>
      <w:r>
        <w:rPr>
          <w:rFonts w:ascii="Arial Narrow" w:hAnsi="Arial Narrow"/>
          <w:color w:val="006600"/>
          <w:sz w:val="24"/>
          <w:szCs w:val="24"/>
        </w:rPr>
        <w:t xml:space="preserve"> given in school, I </w:t>
      </w:r>
      <w:r w:rsidR="006052B3">
        <w:rPr>
          <w:rFonts w:ascii="Arial Narrow" w:hAnsi="Arial Narrow"/>
          <w:color w:val="006600"/>
          <w:sz w:val="24"/>
          <w:szCs w:val="24"/>
        </w:rPr>
        <w:t xml:space="preserve">always silently thought: “Why would anyone </w:t>
      </w:r>
      <w:r w:rsidR="00747F80">
        <w:rPr>
          <w:rFonts w:ascii="Arial Narrow" w:hAnsi="Arial Narrow"/>
          <w:color w:val="006600"/>
          <w:sz w:val="24"/>
          <w:szCs w:val="24"/>
        </w:rPr>
        <w:t xml:space="preserve">want to lose self-control by getting high or drunk? Why take the chance of doing something stupid or dangerous?” </w:t>
      </w:r>
      <w:r w:rsidR="00D83D5B">
        <w:rPr>
          <w:rFonts w:ascii="Arial Narrow" w:hAnsi="Arial Narrow"/>
          <w:color w:val="006600"/>
          <w:sz w:val="24"/>
          <w:szCs w:val="24"/>
        </w:rPr>
        <w:t xml:space="preserve">I realize now, the answer is one word: </w:t>
      </w:r>
      <w:r w:rsidR="00D83D5B" w:rsidRPr="00D83D5B">
        <w:rPr>
          <w:rFonts w:ascii="Arial Narrow" w:hAnsi="Arial Narrow"/>
          <w:i/>
          <w:color w:val="006600"/>
          <w:sz w:val="24"/>
          <w:szCs w:val="24"/>
        </w:rPr>
        <w:t>responsibility</w:t>
      </w:r>
      <w:r w:rsidR="00D83D5B">
        <w:rPr>
          <w:rFonts w:ascii="Arial Narrow" w:hAnsi="Arial Narrow"/>
          <w:color w:val="006600"/>
          <w:sz w:val="24"/>
          <w:szCs w:val="24"/>
        </w:rPr>
        <w:t xml:space="preserve">. They are avoiding it, or have never really had to carry it, so they do not feel the same life-and-death </w:t>
      </w:r>
      <w:r w:rsidR="00057773">
        <w:rPr>
          <w:rFonts w:ascii="Arial Narrow" w:hAnsi="Arial Narrow"/>
          <w:color w:val="006600"/>
          <w:sz w:val="24"/>
          <w:szCs w:val="24"/>
        </w:rPr>
        <w:t>burden</w:t>
      </w:r>
      <w:r w:rsidR="00D83D5B">
        <w:rPr>
          <w:rFonts w:ascii="Arial Narrow" w:hAnsi="Arial Narrow"/>
          <w:color w:val="006600"/>
          <w:sz w:val="24"/>
          <w:szCs w:val="24"/>
        </w:rPr>
        <w:t xml:space="preserve"> to be sure that everything is taken care of, </w:t>
      </w:r>
      <w:r w:rsidR="00E87E72">
        <w:rPr>
          <w:rFonts w:ascii="Arial Narrow" w:hAnsi="Arial Narrow"/>
          <w:color w:val="006600"/>
          <w:sz w:val="24"/>
          <w:szCs w:val="24"/>
        </w:rPr>
        <w:t>that</w:t>
      </w:r>
      <w:r w:rsidR="00D83D5B">
        <w:rPr>
          <w:rFonts w:ascii="Arial Narrow" w:hAnsi="Arial Narrow"/>
          <w:color w:val="006600"/>
          <w:sz w:val="24"/>
          <w:szCs w:val="24"/>
        </w:rPr>
        <w:t xml:space="preserve"> has been a part of my makeup as long as I can remember.</w:t>
      </w:r>
      <w:r w:rsidR="00057773">
        <w:rPr>
          <w:rFonts w:ascii="Arial Narrow" w:hAnsi="Arial Narrow"/>
          <w:color w:val="006600"/>
          <w:sz w:val="24"/>
          <w:szCs w:val="24"/>
        </w:rPr>
        <w:t xml:space="preserve"> </w:t>
      </w:r>
      <w:r w:rsidR="00E87E72">
        <w:rPr>
          <w:rFonts w:ascii="Arial Narrow" w:hAnsi="Arial Narrow"/>
          <w:color w:val="006600"/>
          <w:sz w:val="24"/>
          <w:szCs w:val="24"/>
        </w:rPr>
        <w:t>My</w:t>
      </w:r>
      <w:r w:rsidR="00057773">
        <w:rPr>
          <w:rFonts w:ascii="Arial Narrow" w:hAnsi="Arial Narrow"/>
          <w:color w:val="006600"/>
          <w:sz w:val="24"/>
          <w:szCs w:val="24"/>
        </w:rPr>
        <w:t xml:space="preserve"> burden sustains me as I do what is necessary—as a person, a student, a team member—to meet my obligations. Ironically the success </w:t>
      </w:r>
      <w:r w:rsidR="00E87E72">
        <w:rPr>
          <w:rFonts w:ascii="Arial Narrow" w:hAnsi="Arial Narrow"/>
          <w:color w:val="006600"/>
          <w:sz w:val="24"/>
          <w:szCs w:val="24"/>
        </w:rPr>
        <w:t>being burdened</w:t>
      </w:r>
      <w:r w:rsidR="00057773">
        <w:rPr>
          <w:rFonts w:ascii="Arial Narrow" w:hAnsi="Arial Narrow"/>
          <w:color w:val="006600"/>
          <w:sz w:val="24"/>
          <w:szCs w:val="24"/>
        </w:rPr>
        <w:t xml:space="preserve"> has brought me also</w:t>
      </w:r>
      <w:r w:rsidR="00407D4D">
        <w:rPr>
          <w:rFonts w:ascii="Arial Narrow" w:hAnsi="Arial Narrow"/>
          <w:color w:val="006600"/>
          <w:sz w:val="24"/>
          <w:szCs w:val="24"/>
        </w:rPr>
        <w:t xml:space="preserve"> freed</w:t>
      </w:r>
      <w:r w:rsidR="00057773">
        <w:rPr>
          <w:rFonts w:ascii="Arial Narrow" w:hAnsi="Arial Narrow"/>
          <w:color w:val="006600"/>
          <w:sz w:val="24"/>
          <w:szCs w:val="24"/>
        </w:rPr>
        <w:t xml:space="preserve"> me to branch out and take on </w:t>
      </w:r>
      <w:r w:rsidR="00407D4D">
        <w:rPr>
          <w:rFonts w:ascii="Arial Narrow" w:hAnsi="Arial Narrow"/>
          <w:color w:val="006600"/>
          <w:sz w:val="24"/>
          <w:szCs w:val="24"/>
        </w:rPr>
        <w:t>new duties</w:t>
      </w:r>
      <w:r w:rsidR="00057773">
        <w:rPr>
          <w:rFonts w:ascii="Arial Narrow" w:hAnsi="Arial Narrow"/>
          <w:color w:val="006600"/>
          <w:sz w:val="24"/>
          <w:szCs w:val="24"/>
        </w:rPr>
        <w:t xml:space="preserve"> that, while adding to my obligations, promise</w:t>
      </w:r>
      <w:r w:rsidR="00407D4D">
        <w:rPr>
          <w:rFonts w:ascii="Arial Narrow" w:hAnsi="Arial Narrow"/>
          <w:color w:val="006600"/>
          <w:sz w:val="24"/>
          <w:szCs w:val="24"/>
        </w:rPr>
        <w:t>d</w:t>
      </w:r>
      <w:r w:rsidR="00057773">
        <w:rPr>
          <w:rFonts w:ascii="Arial Narrow" w:hAnsi="Arial Narrow"/>
          <w:color w:val="006600"/>
          <w:sz w:val="24"/>
          <w:szCs w:val="24"/>
        </w:rPr>
        <w:t xml:space="preserve"> new rewards.</w:t>
      </w:r>
      <w:r w:rsidR="00407D4D">
        <w:rPr>
          <w:rFonts w:ascii="Arial Narrow" w:hAnsi="Arial Narrow"/>
          <w:color w:val="006600"/>
          <w:sz w:val="24"/>
          <w:szCs w:val="24"/>
        </w:rPr>
        <w:t xml:space="preserve"> Taking the leap forward to study medicine in c</w:t>
      </w:r>
      <w:r w:rsidR="00057773">
        <w:rPr>
          <w:rFonts w:ascii="Arial Narrow" w:hAnsi="Arial Narrow"/>
          <w:color w:val="006600"/>
          <w:sz w:val="24"/>
          <w:szCs w:val="24"/>
        </w:rPr>
        <w:t>ollege, costly</w:t>
      </w:r>
      <w:r w:rsidR="00407D4D">
        <w:rPr>
          <w:rFonts w:ascii="Arial Narrow" w:hAnsi="Arial Narrow"/>
          <w:color w:val="006600"/>
          <w:sz w:val="24"/>
          <w:szCs w:val="24"/>
        </w:rPr>
        <w:t xml:space="preserve">, demanding and time-consuming as it is, is, to me, a justifiable risk to take, since taking responsibility is a path I know </w:t>
      </w:r>
      <w:r w:rsidR="00935AEE">
        <w:rPr>
          <w:rFonts w:ascii="Arial Narrow" w:hAnsi="Arial Narrow"/>
          <w:color w:val="006600"/>
          <w:sz w:val="24"/>
          <w:szCs w:val="24"/>
        </w:rPr>
        <w:t xml:space="preserve">well </w:t>
      </w:r>
      <w:r w:rsidR="00407D4D">
        <w:rPr>
          <w:rFonts w:ascii="Arial Narrow" w:hAnsi="Arial Narrow"/>
          <w:color w:val="006600"/>
          <w:sz w:val="24"/>
          <w:szCs w:val="24"/>
        </w:rPr>
        <w:t>how to travel, even when the going gets rough.</w:t>
      </w:r>
    </w:p>
    <w:p w:rsidR="00F21A69" w:rsidRPr="00BC56D4" w:rsidRDefault="00F21A69" w:rsidP="007950BC">
      <w:pPr>
        <w:spacing w:after="0" w:line="240" w:lineRule="auto"/>
        <w:ind w:left="1440" w:hanging="720"/>
        <w:rPr>
          <w:b/>
          <w:i/>
          <w:sz w:val="24"/>
          <w:szCs w:val="24"/>
        </w:rPr>
      </w:pPr>
      <w:r w:rsidRPr="00BC56D4">
        <w:rPr>
          <w:b/>
          <w:i/>
          <w:sz w:val="24"/>
          <w:szCs w:val="24"/>
        </w:rPr>
        <w:t>Post</w:t>
      </w:r>
      <w:r w:rsidR="00CB1CA3">
        <w:rPr>
          <w:b/>
          <w:i/>
          <w:sz w:val="24"/>
          <w:szCs w:val="24"/>
        </w:rPr>
        <w:t>-</w:t>
      </w:r>
      <w:r w:rsidRPr="00BC56D4">
        <w:rPr>
          <w:b/>
          <w:i/>
          <w:sz w:val="24"/>
          <w:szCs w:val="24"/>
        </w:rPr>
        <w:t>Script</w:t>
      </w:r>
    </w:p>
    <w:p w:rsidR="001A6B11" w:rsidRPr="001A6B11" w:rsidRDefault="00F21A69" w:rsidP="00F21A69">
      <w:pPr>
        <w:spacing w:after="0" w:line="240" w:lineRule="auto"/>
        <w:ind w:left="720"/>
        <w:rPr>
          <w:sz w:val="24"/>
          <w:szCs w:val="24"/>
        </w:rPr>
      </w:pPr>
      <w:r>
        <w:rPr>
          <w:sz w:val="24"/>
          <w:szCs w:val="24"/>
        </w:rPr>
        <w:t xml:space="preserve">Don’t dismiss what seems mundane or “usual” </w:t>
      </w:r>
      <w:r w:rsidRPr="00F21A69">
        <w:rPr>
          <w:i/>
          <w:sz w:val="24"/>
          <w:szCs w:val="24"/>
        </w:rPr>
        <w:t>to you</w:t>
      </w:r>
      <w:r>
        <w:rPr>
          <w:sz w:val="24"/>
          <w:szCs w:val="24"/>
        </w:rPr>
        <w:t xml:space="preserve"> in how, for example, you </w:t>
      </w:r>
      <w:r w:rsidR="001A6B11" w:rsidRPr="001A6B11">
        <w:rPr>
          <w:sz w:val="24"/>
          <w:szCs w:val="24"/>
        </w:rPr>
        <w:t xml:space="preserve">manage home, school, work and activities and where you’ve applied these lessons </w:t>
      </w:r>
      <w:r>
        <w:rPr>
          <w:sz w:val="24"/>
          <w:szCs w:val="24"/>
        </w:rPr>
        <w:t xml:space="preserve">academically or in real world scenarios. The fact that </w:t>
      </w:r>
      <w:r w:rsidR="007838AC">
        <w:rPr>
          <w:sz w:val="24"/>
          <w:szCs w:val="24"/>
        </w:rPr>
        <w:t>these seem</w:t>
      </w:r>
      <w:r>
        <w:rPr>
          <w:sz w:val="24"/>
          <w:szCs w:val="24"/>
        </w:rPr>
        <w:t xml:space="preserve"> “everyday” to you is just a sign that </w:t>
      </w:r>
      <w:r w:rsidR="007838AC">
        <w:rPr>
          <w:sz w:val="24"/>
          <w:szCs w:val="24"/>
        </w:rPr>
        <w:t xml:space="preserve">they </w:t>
      </w:r>
      <w:r>
        <w:rPr>
          <w:sz w:val="24"/>
          <w:szCs w:val="24"/>
        </w:rPr>
        <w:t xml:space="preserve">truly </w:t>
      </w:r>
      <w:r w:rsidR="007838AC">
        <w:rPr>
          <w:sz w:val="24"/>
          <w:szCs w:val="24"/>
        </w:rPr>
        <w:t>show</w:t>
      </w:r>
      <w:r>
        <w:rPr>
          <w:sz w:val="24"/>
          <w:szCs w:val="24"/>
        </w:rPr>
        <w:t xml:space="preserve"> who you are, how you operate and what you’ve learned from life.</w:t>
      </w:r>
      <w:r w:rsidR="007950BC">
        <w:rPr>
          <w:sz w:val="24"/>
          <w:szCs w:val="24"/>
        </w:rPr>
        <w:t xml:space="preserve"> </w:t>
      </w:r>
      <w:r w:rsidR="007838AC">
        <w:rPr>
          <w:sz w:val="24"/>
          <w:szCs w:val="24"/>
        </w:rPr>
        <w:t xml:space="preserve">And, hey: </w:t>
      </w:r>
      <w:r w:rsidR="007950BC">
        <w:rPr>
          <w:sz w:val="24"/>
          <w:szCs w:val="24"/>
        </w:rPr>
        <w:t xml:space="preserve">Isn’t a well-adjusted, self-aware, competent young adult a good fit for </w:t>
      </w:r>
      <w:r w:rsidR="007950BC" w:rsidRPr="007950BC">
        <w:rPr>
          <w:i/>
          <w:sz w:val="24"/>
          <w:szCs w:val="24"/>
        </w:rPr>
        <w:t>any</w:t>
      </w:r>
      <w:r w:rsidR="007950BC">
        <w:rPr>
          <w:sz w:val="24"/>
          <w:szCs w:val="24"/>
        </w:rPr>
        <w:t xml:space="preserve"> program?</w:t>
      </w:r>
    </w:p>
    <w:p w:rsidR="001A6B11" w:rsidRPr="001A6B11" w:rsidRDefault="001A6B11" w:rsidP="001A6B11">
      <w:pPr>
        <w:spacing w:after="0" w:line="240" w:lineRule="auto"/>
        <w:ind w:left="720" w:hanging="720"/>
        <w:rPr>
          <w:sz w:val="24"/>
          <w:szCs w:val="24"/>
        </w:rPr>
      </w:pPr>
    </w:p>
    <w:p w:rsidR="007950BC" w:rsidRPr="007950BC" w:rsidRDefault="007950BC" w:rsidP="001A6B11">
      <w:pPr>
        <w:spacing w:after="0" w:line="240" w:lineRule="auto"/>
        <w:ind w:left="720" w:hanging="720"/>
        <w:rPr>
          <w:b/>
          <w:sz w:val="24"/>
          <w:szCs w:val="24"/>
        </w:rPr>
      </w:pPr>
      <w:r w:rsidRPr="007950BC">
        <w:rPr>
          <w:b/>
          <w:sz w:val="24"/>
          <w:szCs w:val="24"/>
        </w:rPr>
        <w:t>I</w:t>
      </w:r>
      <w:r w:rsidR="00BC56D4">
        <w:rPr>
          <w:b/>
          <w:sz w:val="24"/>
          <w:szCs w:val="24"/>
        </w:rPr>
        <w:t>F</w:t>
      </w:r>
      <w:r w:rsidRPr="007950BC">
        <w:rPr>
          <w:b/>
          <w:sz w:val="24"/>
          <w:szCs w:val="24"/>
        </w:rPr>
        <w:t xml:space="preserve"> your draft does not </w:t>
      </w:r>
      <w:r>
        <w:rPr>
          <w:b/>
          <w:sz w:val="24"/>
          <w:szCs w:val="24"/>
        </w:rPr>
        <w:t>“</w:t>
      </w:r>
      <w:r w:rsidRPr="007950BC">
        <w:rPr>
          <w:b/>
          <w:sz w:val="24"/>
          <w:szCs w:val="24"/>
        </w:rPr>
        <w:t>sound</w:t>
      </w:r>
      <w:r>
        <w:rPr>
          <w:b/>
          <w:sz w:val="24"/>
          <w:szCs w:val="24"/>
        </w:rPr>
        <w:t>”</w:t>
      </w:r>
      <w:r w:rsidRPr="007950BC">
        <w:rPr>
          <w:b/>
          <w:sz w:val="24"/>
          <w:szCs w:val="24"/>
        </w:rPr>
        <w:t xml:space="preserve"> </w:t>
      </w:r>
      <w:r w:rsidR="009862B0">
        <w:rPr>
          <w:b/>
          <w:sz w:val="24"/>
          <w:szCs w:val="24"/>
        </w:rPr>
        <w:t xml:space="preserve">like it’s saying </w:t>
      </w:r>
      <w:r w:rsidR="009862B0" w:rsidRPr="00D76D11">
        <w:rPr>
          <w:b/>
          <w:sz w:val="24"/>
          <w:szCs w:val="24"/>
        </w:rPr>
        <w:t>anything</w:t>
      </w:r>
    </w:p>
    <w:p w:rsidR="009862B0" w:rsidRDefault="009862B0" w:rsidP="007950BC">
      <w:pPr>
        <w:spacing w:after="0" w:line="240" w:lineRule="auto"/>
        <w:ind w:left="720"/>
        <w:rPr>
          <w:sz w:val="24"/>
          <w:szCs w:val="24"/>
        </w:rPr>
      </w:pPr>
      <w:r>
        <w:rPr>
          <w:sz w:val="24"/>
          <w:szCs w:val="24"/>
        </w:rPr>
        <w:t xml:space="preserve">You are likely—unwittingly—showing your insecurity or uncertainty about the program and/or your qualifications in your writing. That is, you’re sticking to what is safe to say and avoiding anything risky—especially if you feel like your draft is general, vague, repetitive, redundant, banal or </w:t>
      </w:r>
      <w:r w:rsidR="001A6B11" w:rsidRPr="001A6B11">
        <w:rPr>
          <w:sz w:val="24"/>
          <w:szCs w:val="24"/>
        </w:rPr>
        <w:t>formulaic</w:t>
      </w:r>
      <w:r>
        <w:rPr>
          <w:sz w:val="24"/>
          <w:szCs w:val="24"/>
        </w:rPr>
        <w:t xml:space="preserve">. Push yourself to take a risk by imagining being put on the spot with these questions: If you don’t get in here, what is lost? If you do get in, what is gained? Why do these matter to </w:t>
      </w:r>
      <w:r w:rsidRPr="009862B0">
        <w:rPr>
          <w:i/>
          <w:sz w:val="24"/>
          <w:szCs w:val="24"/>
        </w:rPr>
        <w:t>you</w:t>
      </w:r>
      <w:r>
        <w:rPr>
          <w:sz w:val="24"/>
          <w:szCs w:val="24"/>
        </w:rPr>
        <w:t xml:space="preserve"> and to </w:t>
      </w:r>
      <w:r w:rsidRPr="009862B0">
        <w:rPr>
          <w:i/>
          <w:sz w:val="24"/>
          <w:szCs w:val="24"/>
        </w:rPr>
        <w:t>us</w:t>
      </w:r>
      <w:r>
        <w:rPr>
          <w:sz w:val="24"/>
          <w:szCs w:val="24"/>
        </w:rPr>
        <w:t xml:space="preserve">? </w:t>
      </w:r>
    </w:p>
    <w:p w:rsidR="009862B0" w:rsidRDefault="009862B0" w:rsidP="007950BC">
      <w:pPr>
        <w:spacing w:after="0" w:line="240" w:lineRule="auto"/>
        <w:ind w:left="720"/>
        <w:rPr>
          <w:sz w:val="24"/>
          <w:szCs w:val="24"/>
        </w:rPr>
      </w:pPr>
    </w:p>
    <w:p w:rsidR="00EA031D" w:rsidRDefault="009862B0" w:rsidP="00EA031D">
      <w:pPr>
        <w:spacing w:after="0" w:line="240" w:lineRule="auto"/>
        <w:ind w:left="1440" w:hanging="720"/>
        <w:rPr>
          <w:b/>
          <w:i/>
          <w:sz w:val="24"/>
          <w:szCs w:val="24"/>
        </w:rPr>
      </w:pPr>
      <w:r>
        <w:rPr>
          <w:sz w:val="24"/>
          <w:szCs w:val="24"/>
        </w:rPr>
        <w:t xml:space="preserve">If you cannot answer these, you </w:t>
      </w:r>
      <w:r w:rsidR="00DA76F4">
        <w:rPr>
          <w:sz w:val="24"/>
          <w:szCs w:val="24"/>
        </w:rPr>
        <w:t xml:space="preserve">probably </w:t>
      </w:r>
      <w:r>
        <w:rPr>
          <w:sz w:val="24"/>
          <w:szCs w:val="24"/>
        </w:rPr>
        <w:t xml:space="preserve">have not taken the step of committing to a set of near-term goals…you don’t have anything much to say because you are not yet sure what you want, why and what you are willing to do to get it. Stop everything and just focus on </w:t>
      </w:r>
      <w:r w:rsidR="00DA76F4">
        <w:rPr>
          <w:sz w:val="24"/>
          <w:szCs w:val="24"/>
        </w:rPr>
        <w:t>settling this for yourself</w:t>
      </w:r>
      <w:r>
        <w:rPr>
          <w:sz w:val="24"/>
          <w:szCs w:val="24"/>
        </w:rPr>
        <w:t xml:space="preserve"> (still hard? Start with what you definitely do NOT want, why and what you are NOT willing to do—this can be very clarifying.).</w:t>
      </w:r>
      <w:r w:rsidR="00EA031D" w:rsidRPr="00EA031D">
        <w:rPr>
          <w:b/>
          <w:i/>
          <w:sz w:val="24"/>
          <w:szCs w:val="24"/>
        </w:rPr>
        <w:t xml:space="preserve"> </w:t>
      </w:r>
    </w:p>
    <w:p w:rsidR="001A6B11" w:rsidRPr="001A6B11" w:rsidRDefault="001A6B11" w:rsidP="007950BC">
      <w:pPr>
        <w:spacing w:after="0" w:line="240" w:lineRule="auto"/>
        <w:ind w:left="720"/>
        <w:rPr>
          <w:sz w:val="24"/>
          <w:szCs w:val="24"/>
        </w:rPr>
      </w:pPr>
    </w:p>
    <w:p w:rsidR="009862B0" w:rsidRPr="003B30DF" w:rsidRDefault="009862B0" w:rsidP="009862B0">
      <w:pPr>
        <w:spacing w:after="0" w:line="240" w:lineRule="auto"/>
        <w:ind w:left="720" w:hanging="720"/>
        <w:jc w:val="center"/>
        <w:rPr>
          <w:rFonts w:ascii="Arial Narrow" w:hAnsi="Arial Narrow"/>
          <w:color w:val="FF0000"/>
          <w:sz w:val="24"/>
          <w:szCs w:val="24"/>
          <w:u w:val="single"/>
        </w:rPr>
      </w:pPr>
      <w:r w:rsidRPr="003B30DF">
        <w:rPr>
          <w:rFonts w:ascii="Arial Narrow" w:hAnsi="Arial Narrow"/>
          <w:color w:val="FF0000"/>
          <w:sz w:val="24"/>
          <w:szCs w:val="24"/>
          <w:u w:val="single"/>
        </w:rPr>
        <w:t>model (what NOT to do)</w:t>
      </w:r>
    </w:p>
    <w:p w:rsidR="009862B0" w:rsidRDefault="009862B0" w:rsidP="009862B0">
      <w:pPr>
        <w:spacing w:after="0" w:line="240" w:lineRule="auto"/>
        <w:rPr>
          <w:rFonts w:ascii="Arial Narrow" w:hAnsi="Arial Narrow"/>
          <w:color w:val="FF0000"/>
          <w:sz w:val="24"/>
          <w:szCs w:val="24"/>
        </w:rPr>
      </w:pPr>
      <w:r>
        <w:rPr>
          <w:rFonts w:ascii="Arial Narrow" w:hAnsi="Arial Narrow"/>
          <w:color w:val="FF0000"/>
          <w:sz w:val="24"/>
          <w:szCs w:val="24"/>
        </w:rPr>
        <w:t>My experience taught me an important lesson.</w:t>
      </w:r>
    </w:p>
    <w:p w:rsidR="009862B0" w:rsidRDefault="00DA76F4" w:rsidP="009862B0">
      <w:pPr>
        <w:spacing w:after="0" w:line="240" w:lineRule="auto"/>
        <w:rPr>
          <w:rFonts w:ascii="Arial Narrow" w:hAnsi="Arial Narrow"/>
          <w:color w:val="FF0000"/>
          <w:sz w:val="24"/>
          <w:szCs w:val="24"/>
        </w:rPr>
      </w:pPr>
      <w:r>
        <w:rPr>
          <w:rFonts w:ascii="Arial Narrow" w:hAnsi="Arial Narrow"/>
          <w:color w:val="FF0000"/>
          <w:sz w:val="24"/>
          <w:szCs w:val="24"/>
        </w:rPr>
        <w:t>This was so inspiring.</w:t>
      </w:r>
    </w:p>
    <w:p w:rsidR="007838AC" w:rsidRDefault="007838AC" w:rsidP="009862B0">
      <w:pPr>
        <w:spacing w:after="0" w:line="240" w:lineRule="auto"/>
        <w:rPr>
          <w:rFonts w:ascii="Arial Narrow" w:hAnsi="Arial Narrow"/>
          <w:color w:val="FF0000"/>
          <w:sz w:val="24"/>
          <w:szCs w:val="24"/>
        </w:rPr>
      </w:pPr>
      <w:r>
        <w:rPr>
          <w:rFonts w:ascii="Arial Narrow" w:hAnsi="Arial Narrow"/>
          <w:color w:val="FF0000"/>
          <w:sz w:val="24"/>
          <w:szCs w:val="24"/>
        </w:rPr>
        <w:t>It changed my life.</w:t>
      </w:r>
    </w:p>
    <w:p w:rsidR="009F7D68" w:rsidRDefault="00DA76F4" w:rsidP="009862B0">
      <w:pPr>
        <w:spacing w:after="0" w:line="240" w:lineRule="auto"/>
        <w:rPr>
          <w:rFonts w:ascii="Arial Narrow" w:hAnsi="Arial Narrow"/>
          <w:color w:val="FF0000"/>
          <w:sz w:val="24"/>
          <w:szCs w:val="24"/>
        </w:rPr>
      </w:pPr>
      <w:r>
        <w:rPr>
          <w:rFonts w:ascii="Arial Narrow" w:hAnsi="Arial Narrow"/>
          <w:color w:val="FF0000"/>
          <w:sz w:val="24"/>
          <w:szCs w:val="24"/>
        </w:rPr>
        <w:t>Being a leader helped me accomplish my goals.</w:t>
      </w:r>
    </w:p>
    <w:p w:rsidR="009F7D68" w:rsidRDefault="009F7D68" w:rsidP="009862B0">
      <w:pPr>
        <w:spacing w:after="0" w:line="240" w:lineRule="auto"/>
        <w:rPr>
          <w:rFonts w:ascii="Arial Narrow" w:hAnsi="Arial Narrow"/>
          <w:color w:val="FF0000"/>
          <w:sz w:val="24"/>
          <w:szCs w:val="24"/>
        </w:rPr>
      </w:pPr>
      <w:r>
        <w:rPr>
          <w:rFonts w:ascii="Arial Narrow" w:hAnsi="Arial Narrow"/>
          <w:color w:val="FF0000"/>
          <w:sz w:val="24"/>
          <w:szCs w:val="24"/>
        </w:rPr>
        <w:t xml:space="preserve">My family </w:t>
      </w:r>
      <w:r w:rsidR="007838AC">
        <w:rPr>
          <w:rFonts w:ascii="Arial Narrow" w:hAnsi="Arial Narrow"/>
          <w:color w:val="FF0000"/>
          <w:sz w:val="24"/>
          <w:szCs w:val="24"/>
        </w:rPr>
        <w:t>is always there to support me</w:t>
      </w:r>
      <w:r>
        <w:rPr>
          <w:rFonts w:ascii="Arial Narrow" w:hAnsi="Arial Narrow"/>
          <w:color w:val="FF0000"/>
          <w:sz w:val="24"/>
          <w:szCs w:val="24"/>
        </w:rPr>
        <w:t>.</w:t>
      </w:r>
    </w:p>
    <w:p w:rsidR="009F7D68" w:rsidRDefault="007838AC" w:rsidP="009862B0">
      <w:pPr>
        <w:spacing w:after="0" w:line="240" w:lineRule="auto"/>
        <w:rPr>
          <w:rFonts w:ascii="Arial Narrow" w:hAnsi="Arial Narrow"/>
          <w:color w:val="FF0000"/>
          <w:sz w:val="24"/>
          <w:szCs w:val="24"/>
        </w:rPr>
      </w:pPr>
      <w:r>
        <w:rPr>
          <w:rFonts w:ascii="Arial Narrow" w:hAnsi="Arial Narrow"/>
          <w:color w:val="FF0000"/>
          <w:sz w:val="24"/>
          <w:szCs w:val="24"/>
        </w:rPr>
        <w:t>I do what it takes to succeed.</w:t>
      </w:r>
    </w:p>
    <w:p w:rsidR="00827CE7" w:rsidRDefault="00827CE7" w:rsidP="009862B0">
      <w:pPr>
        <w:spacing w:after="0" w:line="240" w:lineRule="auto"/>
        <w:rPr>
          <w:rFonts w:ascii="Arial Narrow" w:hAnsi="Arial Narrow"/>
          <w:color w:val="FF0000"/>
          <w:sz w:val="24"/>
          <w:szCs w:val="24"/>
        </w:rPr>
      </w:pPr>
      <w:r>
        <w:rPr>
          <w:rFonts w:ascii="Arial Narrow" w:hAnsi="Arial Narrow"/>
          <w:color w:val="FF0000"/>
          <w:sz w:val="24"/>
          <w:szCs w:val="24"/>
        </w:rPr>
        <w:t>I want to help people.</w:t>
      </w:r>
    </w:p>
    <w:p w:rsidR="00827CE7" w:rsidRPr="003B30DF" w:rsidRDefault="00827CE7" w:rsidP="009862B0">
      <w:pPr>
        <w:spacing w:after="0" w:line="240" w:lineRule="auto"/>
        <w:rPr>
          <w:rFonts w:ascii="Arial Narrow" w:hAnsi="Arial Narrow"/>
          <w:color w:val="FF0000"/>
          <w:sz w:val="24"/>
          <w:szCs w:val="24"/>
        </w:rPr>
      </w:pPr>
      <w:r>
        <w:rPr>
          <w:rFonts w:ascii="Arial Narrow" w:hAnsi="Arial Narrow"/>
          <w:color w:val="FF0000"/>
          <w:sz w:val="24"/>
          <w:szCs w:val="24"/>
        </w:rPr>
        <w:t>I love math/airplanes/writing poetry/people/etc.</w:t>
      </w:r>
    </w:p>
    <w:p w:rsidR="009862B0" w:rsidRPr="0039634A" w:rsidRDefault="009862B0" w:rsidP="009862B0">
      <w:pPr>
        <w:spacing w:after="0" w:line="240" w:lineRule="auto"/>
        <w:ind w:left="720" w:hanging="720"/>
        <w:jc w:val="center"/>
        <w:rPr>
          <w:rFonts w:ascii="Arial Narrow" w:hAnsi="Arial Narrow"/>
          <w:color w:val="006600"/>
          <w:sz w:val="24"/>
          <w:szCs w:val="24"/>
          <w:u w:val="single"/>
        </w:rPr>
      </w:pPr>
      <w:r w:rsidRPr="0039634A">
        <w:rPr>
          <w:rFonts w:ascii="Arial Narrow" w:hAnsi="Arial Narrow"/>
          <w:color w:val="006600"/>
          <w:sz w:val="24"/>
          <w:szCs w:val="24"/>
          <w:u w:val="single"/>
        </w:rPr>
        <w:t>model</w:t>
      </w:r>
    </w:p>
    <w:p w:rsidR="009862B0" w:rsidRPr="0039634A" w:rsidRDefault="00B1321D" w:rsidP="009862B0">
      <w:pPr>
        <w:spacing w:after="0" w:line="240" w:lineRule="auto"/>
        <w:rPr>
          <w:rFonts w:ascii="Arial Narrow" w:hAnsi="Arial Narrow"/>
          <w:color w:val="006600"/>
          <w:sz w:val="24"/>
          <w:szCs w:val="24"/>
        </w:rPr>
      </w:pPr>
      <w:r>
        <w:rPr>
          <w:rFonts w:ascii="Arial Narrow" w:hAnsi="Arial Narrow"/>
          <w:color w:val="006600"/>
          <w:sz w:val="24"/>
          <w:szCs w:val="24"/>
        </w:rPr>
        <w:lastRenderedPageBreak/>
        <w:t xml:space="preserve">I have heard all my life that I should avoid learning </w:t>
      </w:r>
      <w:r w:rsidR="00DA76F4">
        <w:rPr>
          <w:rFonts w:ascii="Arial Narrow" w:hAnsi="Arial Narrow"/>
          <w:color w:val="006600"/>
          <w:sz w:val="24"/>
          <w:szCs w:val="24"/>
        </w:rPr>
        <w:t xml:space="preserve">things </w:t>
      </w:r>
      <w:r>
        <w:rPr>
          <w:rFonts w:ascii="Arial Narrow" w:hAnsi="Arial Narrow"/>
          <w:color w:val="006600"/>
          <w:sz w:val="24"/>
          <w:szCs w:val="24"/>
        </w:rPr>
        <w:t xml:space="preserve">“the hard way.” But, </w:t>
      </w:r>
      <w:r w:rsidR="00DA76F4">
        <w:rPr>
          <w:rFonts w:ascii="Arial Narrow" w:hAnsi="Arial Narrow"/>
          <w:color w:val="006600"/>
          <w:sz w:val="24"/>
          <w:szCs w:val="24"/>
        </w:rPr>
        <w:t>what</w:t>
      </w:r>
      <w:r>
        <w:rPr>
          <w:rFonts w:ascii="Arial Narrow" w:hAnsi="Arial Narrow"/>
          <w:color w:val="006600"/>
          <w:sz w:val="24"/>
          <w:szCs w:val="24"/>
        </w:rPr>
        <w:t xml:space="preserve"> I really know and can do, I feel I learned well because there was some difficulty I had to wrestle with in order to finally “get it.” </w:t>
      </w:r>
      <w:r w:rsidR="006E2E1A">
        <w:rPr>
          <w:rFonts w:ascii="Arial Narrow" w:hAnsi="Arial Narrow"/>
          <w:color w:val="006600"/>
          <w:sz w:val="24"/>
          <w:szCs w:val="24"/>
        </w:rPr>
        <w:t xml:space="preserve">Being told by a teacher that my writing was subpar forced me to reevaluate what I was doing and why. In the end, I came to the conclusion that my writing was </w:t>
      </w:r>
      <w:r w:rsidR="00DA76F4">
        <w:rPr>
          <w:rFonts w:ascii="Arial Narrow" w:hAnsi="Arial Narrow"/>
          <w:color w:val="006600"/>
          <w:sz w:val="24"/>
          <w:szCs w:val="24"/>
        </w:rPr>
        <w:t>communicating my ideas</w:t>
      </w:r>
      <w:r w:rsidR="006E2E1A">
        <w:rPr>
          <w:rFonts w:ascii="Arial Narrow" w:hAnsi="Arial Narrow"/>
          <w:color w:val="006600"/>
          <w:sz w:val="24"/>
          <w:szCs w:val="24"/>
        </w:rPr>
        <w:t xml:space="preserve"> in my honest voice instead of adhering to </w:t>
      </w:r>
      <w:r w:rsidR="00DA76F4">
        <w:rPr>
          <w:rFonts w:ascii="Arial Narrow" w:hAnsi="Arial Narrow"/>
          <w:color w:val="006600"/>
          <w:sz w:val="24"/>
          <w:szCs w:val="24"/>
        </w:rPr>
        <w:t xml:space="preserve">a </w:t>
      </w:r>
      <w:r w:rsidR="006E2E1A">
        <w:rPr>
          <w:rFonts w:ascii="Arial Narrow" w:hAnsi="Arial Narrow"/>
          <w:color w:val="006600"/>
          <w:sz w:val="24"/>
          <w:szCs w:val="24"/>
        </w:rPr>
        <w:t xml:space="preserve">formula or </w:t>
      </w:r>
      <w:r w:rsidR="00DA76F4">
        <w:rPr>
          <w:rFonts w:ascii="Arial Narrow" w:hAnsi="Arial Narrow"/>
          <w:color w:val="006600"/>
          <w:sz w:val="24"/>
          <w:szCs w:val="24"/>
        </w:rPr>
        <w:t xml:space="preserve">someone else’s </w:t>
      </w:r>
      <w:r w:rsidR="006E2E1A">
        <w:rPr>
          <w:rFonts w:ascii="Arial Narrow" w:hAnsi="Arial Narrow"/>
          <w:color w:val="006600"/>
          <w:sz w:val="24"/>
          <w:szCs w:val="24"/>
        </w:rPr>
        <w:t>preferences. Without the kick-in-the-pants</w:t>
      </w:r>
      <w:r w:rsidR="000D6768">
        <w:rPr>
          <w:rFonts w:ascii="Arial Narrow" w:hAnsi="Arial Narrow"/>
          <w:color w:val="006600"/>
          <w:sz w:val="24"/>
          <w:szCs w:val="24"/>
        </w:rPr>
        <w:t xml:space="preserve"> of my</w:t>
      </w:r>
      <w:r w:rsidR="006E2E1A">
        <w:rPr>
          <w:rFonts w:ascii="Arial Narrow" w:hAnsi="Arial Narrow"/>
          <w:color w:val="006600"/>
          <w:sz w:val="24"/>
          <w:szCs w:val="24"/>
        </w:rPr>
        <w:t xml:space="preserve"> teacher’s judgment</w:t>
      </w:r>
      <w:r w:rsidR="000D6768">
        <w:rPr>
          <w:rFonts w:ascii="Arial Narrow" w:hAnsi="Arial Narrow"/>
          <w:color w:val="006600"/>
          <w:sz w:val="24"/>
          <w:szCs w:val="24"/>
        </w:rPr>
        <w:t>, I would never have</w:t>
      </w:r>
      <w:r w:rsidR="006E2E1A">
        <w:rPr>
          <w:rFonts w:ascii="Arial Narrow" w:hAnsi="Arial Narrow"/>
          <w:color w:val="006600"/>
          <w:sz w:val="24"/>
          <w:szCs w:val="24"/>
        </w:rPr>
        <w:t xml:space="preserve"> examined my work and my process so closely, and I would not know now what works for me to produce writing I can be proud of.</w:t>
      </w:r>
      <w:r w:rsidR="000D6768">
        <w:rPr>
          <w:rFonts w:ascii="Arial Narrow" w:hAnsi="Arial Narrow"/>
          <w:color w:val="006600"/>
          <w:sz w:val="24"/>
          <w:szCs w:val="24"/>
        </w:rPr>
        <w:t xml:space="preserve"> In fact, I accept </w:t>
      </w:r>
      <w:r w:rsidR="00DA76F4">
        <w:rPr>
          <w:rFonts w:ascii="Arial Narrow" w:hAnsi="Arial Narrow"/>
          <w:color w:val="006600"/>
          <w:sz w:val="24"/>
          <w:szCs w:val="24"/>
        </w:rPr>
        <w:t>(</w:t>
      </w:r>
      <w:r w:rsidR="000D6768" w:rsidRPr="00DA76F4">
        <w:rPr>
          <w:rFonts w:ascii="Arial Narrow" w:hAnsi="Arial Narrow"/>
          <w:i/>
          <w:color w:val="006600"/>
          <w:sz w:val="24"/>
          <w:szCs w:val="24"/>
        </w:rPr>
        <w:t>now</w:t>
      </w:r>
      <w:r w:rsidR="00DA76F4">
        <w:rPr>
          <w:rFonts w:ascii="Arial Narrow" w:hAnsi="Arial Narrow"/>
          <w:color w:val="006600"/>
          <w:sz w:val="24"/>
          <w:szCs w:val="24"/>
        </w:rPr>
        <w:t>!)</w:t>
      </w:r>
      <w:r w:rsidR="000D6768">
        <w:rPr>
          <w:rFonts w:ascii="Arial Narrow" w:hAnsi="Arial Narrow"/>
          <w:color w:val="006600"/>
          <w:sz w:val="24"/>
          <w:szCs w:val="24"/>
        </w:rPr>
        <w:t xml:space="preserve"> that having something to prove to her and myself was the push I needed at the time. Grappling with new learning setbacks </w:t>
      </w:r>
      <w:r w:rsidR="00B06196">
        <w:rPr>
          <w:rFonts w:ascii="Arial Narrow" w:hAnsi="Arial Narrow"/>
          <w:color w:val="006600"/>
          <w:sz w:val="24"/>
          <w:szCs w:val="24"/>
        </w:rPr>
        <w:t>(</w:t>
      </w:r>
      <w:r w:rsidR="000D6768">
        <w:rPr>
          <w:rFonts w:ascii="Arial Narrow" w:hAnsi="Arial Narrow"/>
          <w:color w:val="006600"/>
          <w:sz w:val="24"/>
          <w:szCs w:val="24"/>
        </w:rPr>
        <w:t xml:space="preserve">inevitable </w:t>
      </w:r>
      <w:r w:rsidR="00B06196">
        <w:rPr>
          <w:rFonts w:ascii="Arial Narrow" w:hAnsi="Arial Narrow"/>
          <w:color w:val="006600"/>
          <w:sz w:val="24"/>
          <w:szCs w:val="24"/>
        </w:rPr>
        <w:t>in college)</w:t>
      </w:r>
      <w:r w:rsidR="000D6768">
        <w:rPr>
          <w:rFonts w:ascii="Arial Narrow" w:hAnsi="Arial Narrow"/>
          <w:color w:val="006600"/>
          <w:sz w:val="24"/>
          <w:szCs w:val="24"/>
        </w:rPr>
        <w:t xml:space="preserve">, I am confident, will make me stronger and better. </w:t>
      </w:r>
      <w:r w:rsidR="00B06196">
        <w:rPr>
          <w:rFonts w:ascii="Arial Narrow" w:hAnsi="Arial Narrow"/>
          <w:color w:val="006600"/>
          <w:sz w:val="24"/>
          <w:szCs w:val="24"/>
        </w:rPr>
        <w:t xml:space="preserve">I say: </w:t>
      </w:r>
      <w:r w:rsidR="000D6768">
        <w:rPr>
          <w:rFonts w:ascii="Arial Narrow" w:hAnsi="Arial Narrow"/>
          <w:color w:val="006600"/>
          <w:sz w:val="24"/>
          <w:szCs w:val="24"/>
        </w:rPr>
        <w:t>Bring it on!</w:t>
      </w:r>
    </w:p>
    <w:p w:rsidR="00EA031D" w:rsidRPr="00BC56D4" w:rsidRDefault="00EA031D" w:rsidP="00EA031D">
      <w:pPr>
        <w:spacing w:after="0" w:line="240" w:lineRule="auto"/>
        <w:ind w:left="2160" w:hanging="720"/>
        <w:rPr>
          <w:b/>
          <w:i/>
          <w:sz w:val="24"/>
          <w:szCs w:val="24"/>
        </w:rPr>
      </w:pPr>
      <w:r w:rsidRPr="00BC56D4">
        <w:rPr>
          <w:b/>
          <w:i/>
          <w:sz w:val="24"/>
          <w:szCs w:val="24"/>
        </w:rPr>
        <w:t>Post-Script</w:t>
      </w:r>
    </w:p>
    <w:p w:rsidR="00EA031D" w:rsidRDefault="00EA031D" w:rsidP="00EA031D">
      <w:pPr>
        <w:spacing w:after="0" w:line="240" w:lineRule="auto"/>
        <w:ind w:left="720"/>
      </w:pPr>
      <w:r w:rsidRPr="00CB1CA3">
        <w:rPr>
          <w:color w:val="006600"/>
        </w:rPr>
        <w:tab/>
      </w:r>
      <w:r>
        <w:t xml:space="preserve">Wanna test to see if I’m right? Take the </w:t>
      </w:r>
      <w:r w:rsidRPr="00CB1CA3">
        <w:rPr>
          <w:u w:val="single"/>
        </w:rPr>
        <w:t>Barnum Personality Profile</w:t>
      </w:r>
      <w:r w:rsidRPr="004009D5">
        <w:t>, in use since 1949</w:t>
      </w:r>
    </w:p>
    <w:p w:rsidR="00EA031D" w:rsidRPr="00CB1CA3" w:rsidRDefault="00EA031D" w:rsidP="00EA031D">
      <w:pPr>
        <w:spacing w:after="0" w:line="240" w:lineRule="auto"/>
        <w:ind w:left="1440"/>
        <w:rPr>
          <w:rFonts w:ascii="Arial Narrow" w:hAnsi="Arial Narrow"/>
          <w:sz w:val="24"/>
          <w:szCs w:val="24"/>
        </w:rPr>
      </w:pPr>
      <w:r w:rsidRPr="00CB1CA3">
        <w:rPr>
          <w:rFonts w:ascii="Arial Narrow" w:hAnsi="Arial Narrow"/>
          <w:sz w:val="24"/>
          <w:szCs w:val="24"/>
        </w:rPr>
        <w:t>You have a great need for other people to like and admire you, a tendency to be critical of yourself and a great deal of unused capacity which you have not turned to your advantage. While you have some weaknesses, you are generally able to compensate for them. Disciplined and self-controlled outside, you tend to be worrisome and insecure inside. At time</w:t>
      </w:r>
      <w:r>
        <w:rPr>
          <w:rFonts w:ascii="Arial Narrow" w:hAnsi="Arial Narrow"/>
          <w:sz w:val="24"/>
          <w:szCs w:val="24"/>
        </w:rPr>
        <w:t>s</w:t>
      </w:r>
      <w:r w:rsidRPr="00CB1CA3">
        <w:rPr>
          <w:rFonts w:ascii="Arial Narrow" w:hAnsi="Arial Narrow"/>
          <w:sz w:val="24"/>
          <w:szCs w:val="24"/>
        </w:rPr>
        <w:t xml:space="preserve"> you have serious doubts about whether you have made the right decision or done the right thing. You prefer variety and become dissatisfied by restrictions and limitations. You pride yourself </w:t>
      </w:r>
      <w:r>
        <w:rPr>
          <w:rFonts w:ascii="Arial Narrow" w:hAnsi="Arial Narrow"/>
          <w:sz w:val="24"/>
          <w:szCs w:val="24"/>
        </w:rPr>
        <w:t>in being</w:t>
      </w:r>
      <w:r w:rsidRPr="00CB1CA3">
        <w:rPr>
          <w:rFonts w:ascii="Arial Narrow" w:hAnsi="Arial Narrow"/>
          <w:sz w:val="24"/>
          <w:szCs w:val="24"/>
        </w:rPr>
        <w:t xml:space="preserve"> an independent thinker and do not accept others’ statements without satisfactory proof. You have found it unwise to be too frank in revealing yourself to others. At times you are extroverte</w:t>
      </w:r>
      <w:r>
        <w:rPr>
          <w:rFonts w:ascii="Arial Narrow" w:hAnsi="Arial Narrow"/>
          <w:sz w:val="24"/>
          <w:szCs w:val="24"/>
        </w:rPr>
        <w:t>d, sociable; while at others</w:t>
      </w:r>
      <w:r w:rsidRPr="00CB1CA3">
        <w:rPr>
          <w:rFonts w:ascii="Arial Narrow" w:hAnsi="Arial Narrow"/>
          <w:sz w:val="24"/>
          <w:szCs w:val="24"/>
        </w:rPr>
        <w:t>, introverted, cautious, reserved. Some of your aspirations are pretty unrealistic. Security is one of your major goals in life.</w:t>
      </w:r>
    </w:p>
    <w:p w:rsidR="00EA031D" w:rsidRPr="004009D5" w:rsidRDefault="00EA031D" w:rsidP="00EA031D">
      <w:pPr>
        <w:spacing w:after="0" w:line="240" w:lineRule="auto"/>
        <w:ind w:left="1440"/>
      </w:pPr>
      <w:r w:rsidRPr="004009D5">
        <w:t>80-90%</w:t>
      </w:r>
      <w:r>
        <w:t xml:space="preserve"> of people will </w:t>
      </w:r>
      <w:r w:rsidR="002207D7">
        <w:t>rate</w:t>
      </w:r>
      <w:r>
        <w:t xml:space="preserve"> this “very accurate” or “insightful” as an assessment of themselves </w:t>
      </w:r>
      <w:r w:rsidRPr="00EA031D">
        <w:rPr>
          <w:i/>
        </w:rPr>
        <w:t>as unique individuals</w:t>
      </w:r>
      <w:r>
        <w:t xml:space="preserve">. (Didn’t you?) But, it doesn’t say anything </w:t>
      </w:r>
      <w:r w:rsidR="002207D7">
        <w:t>unique</w:t>
      </w:r>
      <w:r>
        <w:t xml:space="preserve"> at all—in fact, it works </w:t>
      </w:r>
      <w:r w:rsidRPr="00EA031D">
        <w:rPr>
          <w:i/>
        </w:rPr>
        <w:t>because</w:t>
      </w:r>
      <w:r>
        <w:t xml:space="preserve"> it doesn’t say anything risky or personal. Do </w:t>
      </w:r>
      <w:r w:rsidRPr="00EA031D">
        <w:rPr>
          <w:i/>
        </w:rPr>
        <w:t>you</w:t>
      </w:r>
      <w:r>
        <w:t xml:space="preserve"> want to give a BPP</w:t>
      </w:r>
      <w:r w:rsidR="002207D7">
        <w:t xml:space="preserve"> (that will sound like it fits </w:t>
      </w:r>
      <w:r w:rsidR="002207D7" w:rsidRPr="002207D7">
        <w:rPr>
          <w:i/>
        </w:rPr>
        <w:t>anyone</w:t>
      </w:r>
      <w:r w:rsidR="002207D7">
        <w:t>)</w:t>
      </w:r>
      <w:r>
        <w:t>?</w:t>
      </w:r>
      <w:r w:rsidR="002207D7">
        <w:t>!?</w:t>
      </w:r>
    </w:p>
    <w:p w:rsidR="001A6B11" w:rsidRDefault="001A6B11" w:rsidP="001A6B11">
      <w:pPr>
        <w:spacing w:after="0" w:line="240" w:lineRule="auto"/>
        <w:ind w:left="720" w:hanging="720"/>
        <w:rPr>
          <w:sz w:val="24"/>
          <w:szCs w:val="24"/>
        </w:rPr>
      </w:pPr>
    </w:p>
    <w:p w:rsidR="00BC56D4" w:rsidRPr="00BC56D4" w:rsidRDefault="00BC56D4" w:rsidP="001A6B11">
      <w:pPr>
        <w:spacing w:after="0" w:line="240" w:lineRule="auto"/>
        <w:ind w:left="720" w:hanging="720"/>
        <w:rPr>
          <w:b/>
          <w:sz w:val="24"/>
          <w:szCs w:val="24"/>
        </w:rPr>
      </w:pPr>
      <w:r w:rsidRPr="00BC56D4">
        <w:rPr>
          <w:b/>
          <w:sz w:val="24"/>
          <w:szCs w:val="24"/>
        </w:rPr>
        <w:t xml:space="preserve">IF </w:t>
      </w:r>
      <w:r w:rsidR="00270831">
        <w:rPr>
          <w:b/>
          <w:sz w:val="24"/>
          <w:szCs w:val="24"/>
        </w:rPr>
        <w:t xml:space="preserve">in editing </w:t>
      </w:r>
      <w:r w:rsidRPr="00BC56D4">
        <w:rPr>
          <w:b/>
          <w:sz w:val="24"/>
          <w:szCs w:val="24"/>
        </w:rPr>
        <w:t xml:space="preserve">you </w:t>
      </w:r>
      <w:r w:rsidR="00270831">
        <w:rPr>
          <w:b/>
          <w:sz w:val="24"/>
          <w:szCs w:val="24"/>
        </w:rPr>
        <w:t>want</w:t>
      </w:r>
      <w:r>
        <w:rPr>
          <w:b/>
          <w:sz w:val="24"/>
          <w:szCs w:val="24"/>
        </w:rPr>
        <w:t xml:space="preserve"> to make every word count (because of word limits or </w:t>
      </w:r>
      <w:r w:rsidR="00270831">
        <w:rPr>
          <w:b/>
          <w:sz w:val="24"/>
          <w:szCs w:val="24"/>
        </w:rPr>
        <w:t>competitiveness</w:t>
      </w:r>
      <w:r>
        <w:rPr>
          <w:b/>
          <w:sz w:val="24"/>
          <w:szCs w:val="24"/>
        </w:rPr>
        <w:t>)</w:t>
      </w:r>
    </w:p>
    <w:p w:rsidR="00BC56D4" w:rsidRDefault="00BC56D4" w:rsidP="001A6B11">
      <w:pPr>
        <w:spacing w:after="0" w:line="240" w:lineRule="auto"/>
        <w:ind w:left="720" w:hanging="720"/>
        <w:rPr>
          <w:sz w:val="24"/>
          <w:szCs w:val="24"/>
        </w:rPr>
      </w:pPr>
      <w:r>
        <w:rPr>
          <w:sz w:val="24"/>
          <w:szCs w:val="24"/>
        </w:rPr>
        <w:tab/>
        <w:t xml:space="preserve">Booth, Colomb &amp; Williams in </w:t>
      </w:r>
      <w:r w:rsidRPr="00BC56D4">
        <w:rPr>
          <w:i/>
          <w:sz w:val="24"/>
          <w:szCs w:val="24"/>
        </w:rPr>
        <w:t>The Craft of Research</w:t>
      </w:r>
      <w:r>
        <w:rPr>
          <w:sz w:val="24"/>
          <w:szCs w:val="24"/>
        </w:rPr>
        <w:t xml:space="preserve">, a college textbook used at top-tier schools (I know ‘cuz I </w:t>
      </w:r>
      <w:r w:rsidR="00270831">
        <w:rPr>
          <w:sz w:val="24"/>
          <w:szCs w:val="24"/>
        </w:rPr>
        <w:t xml:space="preserve">routinely </w:t>
      </w:r>
      <w:r>
        <w:rPr>
          <w:sz w:val="24"/>
          <w:szCs w:val="24"/>
        </w:rPr>
        <w:t>check out the textbooks of universities to keep “up” with the field)</w:t>
      </w:r>
      <w:r w:rsidR="00270831">
        <w:rPr>
          <w:sz w:val="24"/>
          <w:szCs w:val="24"/>
        </w:rPr>
        <w:t>, lay</w:t>
      </w:r>
      <w:r>
        <w:rPr>
          <w:sz w:val="24"/>
          <w:szCs w:val="24"/>
        </w:rPr>
        <w:t xml:space="preserve"> out these principles for clear, effective college writing:</w:t>
      </w:r>
    </w:p>
    <w:p w:rsidR="00BC56D4" w:rsidRDefault="00BC56D4" w:rsidP="00BC56D4">
      <w:pPr>
        <w:spacing w:after="0" w:line="240" w:lineRule="auto"/>
        <w:ind w:left="1440" w:hanging="1440"/>
        <w:rPr>
          <w:sz w:val="24"/>
          <w:szCs w:val="24"/>
        </w:rPr>
      </w:pPr>
      <w:r>
        <w:rPr>
          <w:sz w:val="24"/>
          <w:szCs w:val="24"/>
        </w:rPr>
        <w:tab/>
      </w:r>
      <w:r w:rsidR="006540FF">
        <w:rPr>
          <w:b/>
          <w:sz w:val="24"/>
          <w:szCs w:val="24"/>
        </w:rPr>
        <w:t>Name</w:t>
      </w:r>
      <w:r>
        <w:rPr>
          <w:sz w:val="24"/>
          <w:szCs w:val="24"/>
        </w:rPr>
        <w:t>—</w:t>
      </w:r>
      <w:r w:rsidR="00270831">
        <w:rPr>
          <w:sz w:val="24"/>
          <w:szCs w:val="24"/>
        </w:rPr>
        <w:t xml:space="preserve">short, specific, </w:t>
      </w:r>
      <w:r>
        <w:rPr>
          <w:sz w:val="24"/>
          <w:szCs w:val="24"/>
        </w:rPr>
        <w:t>concrete—</w:t>
      </w:r>
      <w:r w:rsidRPr="00BC56D4">
        <w:rPr>
          <w:b/>
          <w:sz w:val="24"/>
          <w:szCs w:val="24"/>
        </w:rPr>
        <w:t xml:space="preserve">the </w:t>
      </w:r>
      <w:r w:rsidR="00270831">
        <w:rPr>
          <w:b/>
          <w:sz w:val="24"/>
          <w:szCs w:val="24"/>
        </w:rPr>
        <w:t xml:space="preserve">central </w:t>
      </w:r>
      <w:r w:rsidRPr="00BC56D4">
        <w:rPr>
          <w:b/>
          <w:sz w:val="24"/>
          <w:szCs w:val="24"/>
        </w:rPr>
        <w:t xml:space="preserve">subject </w:t>
      </w:r>
      <w:r>
        <w:rPr>
          <w:b/>
          <w:sz w:val="24"/>
          <w:szCs w:val="24"/>
        </w:rPr>
        <w:t>in</w:t>
      </w:r>
      <w:r w:rsidRPr="00BC56D4">
        <w:rPr>
          <w:b/>
          <w:sz w:val="24"/>
          <w:szCs w:val="24"/>
        </w:rPr>
        <w:t xml:space="preserve"> each sentence</w:t>
      </w:r>
      <w:r>
        <w:rPr>
          <w:sz w:val="24"/>
          <w:szCs w:val="24"/>
        </w:rPr>
        <w:t xml:space="preserve">; your topic will </w:t>
      </w:r>
      <w:r w:rsidR="006540FF">
        <w:rPr>
          <w:sz w:val="24"/>
          <w:szCs w:val="24"/>
        </w:rPr>
        <w:t xml:space="preserve">operate like a </w:t>
      </w:r>
      <w:r>
        <w:rPr>
          <w:sz w:val="24"/>
          <w:szCs w:val="24"/>
        </w:rPr>
        <w:t>character whose story a reader easily follows</w:t>
      </w:r>
      <w:r w:rsidR="006540FF">
        <w:rPr>
          <w:sz w:val="24"/>
          <w:szCs w:val="24"/>
        </w:rPr>
        <w:t xml:space="preserve"> </w:t>
      </w:r>
      <w:r>
        <w:rPr>
          <w:sz w:val="24"/>
          <w:szCs w:val="24"/>
        </w:rPr>
        <w:t>(253)</w:t>
      </w:r>
      <w:r w:rsidR="004A6758">
        <w:rPr>
          <w:sz w:val="24"/>
          <w:szCs w:val="24"/>
        </w:rPr>
        <w:t>.</w:t>
      </w:r>
    </w:p>
    <w:p w:rsidR="00BC56D4" w:rsidRDefault="00BC56D4" w:rsidP="00BC56D4">
      <w:pPr>
        <w:spacing w:after="0" w:line="240" w:lineRule="auto"/>
        <w:ind w:left="1440" w:hanging="1440"/>
        <w:rPr>
          <w:sz w:val="24"/>
          <w:szCs w:val="24"/>
        </w:rPr>
      </w:pPr>
      <w:r>
        <w:rPr>
          <w:b/>
          <w:sz w:val="24"/>
          <w:szCs w:val="24"/>
        </w:rPr>
        <w:tab/>
        <w:t>Express crucial actions in verbs</w:t>
      </w:r>
      <w:r w:rsidR="00270831">
        <w:rPr>
          <w:b/>
          <w:sz w:val="24"/>
          <w:szCs w:val="24"/>
        </w:rPr>
        <w:t xml:space="preserve">, </w:t>
      </w:r>
      <w:r w:rsidR="00270831" w:rsidRPr="00270831">
        <w:rPr>
          <w:b/>
          <w:i/>
          <w:sz w:val="24"/>
          <w:szCs w:val="24"/>
        </w:rPr>
        <w:t>not</w:t>
      </w:r>
      <w:r w:rsidR="00270831">
        <w:rPr>
          <w:b/>
          <w:sz w:val="24"/>
          <w:szCs w:val="24"/>
        </w:rPr>
        <w:t xml:space="preserve"> abstract nouns</w:t>
      </w:r>
      <w:r w:rsidRPr="00BC56D4">
        <w:rPr>
          <w:sz w:val="24"/>
          <w:szCs w:val="24"/>
        </w:rPr>
        <w:t>;</w:t>
      </w:r>
      <w:r w:rsidR="006540FF">
        <w:rPr>
          <w:sz w:val="24"/>
          <w:szCs w:val="24"/>
        </w:rPr>
        <w:t xml:space="preserve"> your character </w:t>
      </w:r>
      <w:r w:rsidR="004A6758">
        <w:rPr>
          <w:sz w:val="24"/>
          <w:szCs w:val="24"/>
        </w:rPr>
        <w:t>will act out your ideas</w:t>
      </w:r>
      <w:r w:rsidR="006540FF">
        <w:rPr>
          <w:sz w:val="24"/>
          <w:szCs w:val="24"/>
        </w:rPr>
        <w:t xml:space="preserve"> (255)</w:t>
      </w:r>
      <w:r w:rsidR="004A6758">
        <w:rPr>
          <w:sz w:val="24"/>
          <w:szCs w:val="24"/>
        </w:rPr>
        <w:t>.</w:t>
      </w:r>
    </w:p>
    <w:p w:rsidR="00C94EBF" w:rsidRDefault="00C94EBF" w:rsidP="00BC56D4">
      <w:pPr>
        <w:spacing w:after="0" w:line="240" w:lineRule="auto"/>
        <w:ind w:left="1440" w:hanging="1440"/>
        <w:rPr>
          <w:sz w:val="24"/>
          <w:szCs w:val="24"/>
        </w:rPr>
      </w:pPr>
      <w:r>
        <w:rPr>
          <w:b/>
          <w:sz w:val="24"/>
          <w:szCs w:val="24"/>
        </w:rPr>
        <w:tab/>
        <w:t>Repeat key terms to link ideas</w:t>
      </w:r>
      <w:r>
        <w:rPr>
          <w:sz w:val="24"/>
          <w:szCs w:val="24"/>
        </w:rPr>
        <w:t>; transitions and connecting words around the terms will cue your reader (263).</w:t>
      </w:r>
    </w:p>
    <w:p w:rsidR="00270831" w:rsidRDefault="004A6758" w:rsidP="00270831">
      <w:pPr>
        <w:spacing w:after="0" w:line="240" w:lineRule="auto"/>
        <w:ind w:left="1440" w:hanging="1440"/>
        <w:rPr>
          <w:color w:val="006600"/>
          <w:sz w:val="24"/>
          <w:szCs w:val="24"/>
        </w:rPr>
      </w:pPr>
      <w:r>
        <w:rPr>
          <w:b/>
          <w:sz w:val="24"/>
          <w:szCs w:val="24"/>
        </w:rPr>
        <w:tab/>
      </w:r>
      <w:r w:rsidR="00270831">
        <w:rPr>
          <w:sz w:val="24"/>
          <w:szCs w:val="24"/>
        </w:rPr>
        <w:t xml:space="preserve">Ex: </w:t>
      </w:r>
      <w:r w:rsidR="00270831">
        <w:rPr>
          <w:color w:val="FF0000"/>
          <w:sz w:val="24"/>
          <w:szCs w:val="24"/>
        </w:rPr>
        <w:t>Environmental degradation</w:t>
      </w:r>
      <w:r w:rsidR="00270831" w:rsidRPr="006540FF">
        <w:rPr>
          <w:color w:val="FF0000"/>
          <w:sz w:val="24"/>
          <w:szCs w:val="24"/>
        </w:rPr>
        <w:t xml:space="preserve"> is the most significant problem of our time</w:t>
      </w:r>
      <w:r w:rsidR="00270831">
        <w:rPr>
          <w:color w:val="FF0000"/>
          <w:sz w:val="24"/>
          <w:szCs w:val="24"/>
        </w:rPr>
        <w:t xml:space="preserve"> because it causes us irreparable harm</w:t>
      </w:r>
      <w:r w:rsidR="00270831" w:rsidRPr="006540FF">
        <w:rPr>
          <w:color w:val="FF0000"/>
          <w:sz w:val="24"/>
          <w:szCs w:val="24"/>
        </w:rPr>
        <w:t xml:space="preserve">. </w:t>
      </w:r>
      <w:r w:rsidR="00270831" w:rsidRPr="00270831">
        <w:rPr>
          <w:i/>
          <w:sz w:val="24"/>
          <w:szCs w:val="24"/>
        </w:rPr>
        <w:t>versus</w:t>
      </w:r>
      <w:r w:rsidR="00270831">
        <w:rPr>
          <w:sz w:val="24"/>
          <w:szCs w:val="24"/>
        </w:rPr>
        <w:t xml:space="preserve"> </w:t>
      </w:r>
      <w:r w:rsidR="00270831">
        <w:rPr>
          <w:color w:val="006600"/>
          <w:sz w:val="24"/>
          <w:szCs w:val="24"/>
        </w:rPr>
        <w:t>As</w:t>
      </w:r>
      <w:r w:rsidR="00270831" w:rsidRPr="006540FF">
        <w:rPr>
          <w:color w:val="006600"/>
          <w:sz w:val="24"/>
          <w:szCs w:val="24"/>
        </w:rPr>
        <w:t xml:space="preserve"> we destroy </w:t>
      </w:r>
      <w:r w:rsidR="00C94EBF">
        <w:rPr>
          <w:color w:val="006600"/>
          <w:sz w:val="24"/>
          <w:szCs w:val="24"/>
        </w:rPr>
        <w:t>our</w:t>
      </w:r>
      <w:r w:rsidR="00270831" w:rsidRPr="006540FF">
        <w:rPr>
          <w:color w:val="006600"/>
          <w:sz w:val="24"/>
          <w:szCs w:val="24"/>
        </w:rPr>
        <w:t xml:space="preserve"> environment, we </w:t>
      </w:r>
      <w:r w:rsidR="00C94EBF">
        <w:rPr>
          <w:color w:val="006600"/>
          <w:sz w:val="24"/>
          <w:szCs w:val="24"/>
        </w:rPr>
        <w:t xml:space="preserve">also </w:t>
      </w:r>
      <w:r w:rsidR="00270831" w:rsidRPr="006540FF">
        <w:rPr>
          <w:color w:val="006600"/>
          <w:sz w:val="24"/>
          <w:szCs w:val="24"/>
        </w:rPr>
        <w:t>destroy ourselves.</w:t>
      </w:r>
    </w:p>
    <w:p w:rsidR="004206D6" w:rsidRPr="00BC56D4" w:rsidRDefault="004206D6" w:rsidP="00270831">
      <w:pPr>
        <w:spacing w:after="0" w:line="240" w:lineRule="auto"/>
        <w:ind w:left="1440" w:hanging="1440"/>
        <w:rPr>
          <w:sz w:val="24"/>
          <w:szCs w:val="24"/>
        </w:rPr>
      </w:pPr>
    </w:p>
    <w:p w:rsidR="004A6758" w:rsidRDefault="004A6758" w:rsidP="00270831">
      <w:pPr>
        <w:spacing w:after="0" w:line="240" w:lineRule="auto"/>
        <w:ind w:left="1440"/>
        <w:rPr>
          <w:sz w:val="24"/>
          <w:szCs w:val="24"/>
        </w:rPr>
      </w:pPr>
      <w:r>
        <w:rPr>
          <w:b/>
          <w:sz w:val="24"/>
          <w:szCs w:val="24"/>
        </w:rPr>
        <w:t xml:space="preserve">Sequence ideas </w:t>
      </w:r>
      <w:r w:rsidRPr="004A6758">
        <w:rPr>
          <w:sz w:val="24"/>
          <w:szCs w:val="24"/>
        </w:rPr>
        <w:t>within sentences and within paragraphs</w:t>
      </w:r>
      <w:r>
        <w:rPr>
          <w:b/>
          <w:sz w:val="24"/>
          <w:szCs w:val="24"/>
        </w:rPr>
        <w:t xml:space="preserve"> </w:t>
      </w:r>
      <w:r w:rsidRPr="00270831">
        <w:rPr>
          <w:sz w:val="24"/>
          <w:szCs w:val="24"/>
        </w:rPr>
        <w:t>from</w:t>
      </w:r>
      <w:r>
        <w:rPr>
          <w:b/>
          <w:sz w:val="24"/>
          <w:szCs w:val="24"/>
        </w:rPr>
        <w:t xml:space="preserve"> </w:t>
      </w:r>
      <w:r w:rsidR="009D2696">
        <w:rPr>
          <w:b/>
          <w:sz w:val="24"/>
          <w:szCs w:val="24"/>
        </w:rPr>
        <w:t>known</w:t>
      </w:r>
      <w:r w:rsidRPr="004A6758">
        <w:rPr>
          <w:b/>
          <w:sz w:val="24"/>
          <w:szCs w:val="24"/>
        </w:rPr>
        <w:t>-</w:t>
      </w:r>
      <w:r w:rsidR="00270831">
        <w:rPr>
          <w:b/>
          <w:sz w:val="24"/>
          <w:szCs w:val="24"/>
        </w:rPr>
        <w:t>&gt;</w:t>
      </w:r>
      <w:r w:rsidR="00C94EBF">
        <w:rPr>
          <w:b/>
          <w:sz w:val="24"/>
          <w:szCs w:val="24"/>
        </w:rPr>
        <w:t xml:space="preserve"> </w:t>
      </w:r>
      <w:r w:rsidR="00270831">
        <w:rPr>
          <w:b/>
          <w:sz w:val="24"/>
          <w:szCs w:val="24"/>
        </w:rPr>
        <w:t>new</w:t>
      </w:r>
      <w:r w:rsidR="00E008DA">
        <w:rPr>
          <w:b/>
          <w:sz w:val="24"/>
          <w:szCs w:val="24"/>
        </w:rPr>
        <w:t xml:space="preserve">, </w:t>
      </w:r>
      <w:r w:rsidR="008B2CE7">
        <w:rPr>
          <w:b/>
          <w:sz w:val="24"/>
          <w:szCs w:val="24"/>
        </w:rPr>
        <w:t>simple</w:t>
      </w:r>
      <w:r w:rsidR="00270831">
        <w:rPr>
          <w:b/>
          <w:sz w:val="24"/>
          <w:szCs w:val="24"/>
        </w:rPr>
        <w:t>-&gt;</w:t>
      </w:r>
      <w:r w:rsidR="00C94EBF">
        <w:rPr>
          <w:b/>
          <w:sz w:val="24"/>
          <w:szCs w:val="24"/>
        </w:rPr>
        <w:t xml:space="preserve"> </w:t>
      </w:r>
      <w:r w:rsidR="00E008DA">
        <w:rPr>
          <w:b/>
          <w:sz w:val="24"/>
          <w:szCs w:val="24"/>
        </w:rPr>
        <w:t>complex, short statements-&gt; long phrases</w:t>
      </w:r>
      <w:r>
        <w:rPr>
          <w:b/>
          <w:sz w:val="24"/>
          <w:szCs w:val="24"/>
        </w:rPr>
        <w:t xml:space="preserve">; </w:t>
      </w:r>
      <w:r w:rsidR="00270831">
        <w:rPr>
          <w:sz w:val="24"/>
          <w:szCs w:val="24"/>
        </w:rPr>
        <w:t>your reader will feel the ideas “build” (261).</w:t>
      </w:r>
    </w:p>
    <w:p w:rsidR="00270831" w:rsidRPr="00270831" w:rsidRDefault="00270831" w:rsidP="00270831">
      <w:pPr>
        <w:spacing w:after="0" w:line="240" w:lineRule="auto"/>
        <w:ind w:left="1440"/>
        <w:rPr>
          <w:sz w:val="24"/>
          <w:szCs w:val="24"/>
        </w:rPr>
      </w:pPr>
      <w:r w:rsidRPr="00270831">
        <w:rPr>
          <w:sz w:val="24"/>
          <w:szCs w:val="24"/>
        </w:rPr>
        <w:t>Ex:</w:t>
      </w:r>
      <w:r>
        <w:rPr>
          <w:sz w:val="24"/>
          <w:szCs w:val="24"/>
        </w:rPr>
        <w:t xml:space="preserve"> </w:t>
      </w:r>
      <w:r w:rsidRPr="00270831">
        <w:rPr>
          <w:color w:val="FF0000"/>
          <w:sz w:val="24"/>
          <w:szCs w:val="24"/>
        </w:rPr>
        <w:t>Glaciers are melting away, fires are burning unchecked, rivers are drying up—the earth is hurting.</w:t>
      </w:r>
      <w:r>
        <w:rPr>
          <w:sz w:val="24"/>
          <w:szCs w:val="24"/>
        </w:rPr>
        <w:t xml:space="preserve"> versus </w:t>
      </w:r>
      <w:r w:rsidRPr="00270831">
        <w:rPr>
          <w:color w:val="006600"/>
          <w:sz w:val="24"/>
          <w:szCs w:val="24"/>
        </w:rPr>
        <w:t>The earth is hurting—glaciers are melting away, fires are burning unchecked, rivers are drying up.</w:t>
      </w:r>
    </w:p>
    <w:p w:rsidR="00270831" w:rsidRDefault="0012563A" w:rsidP="0012563A">
      <w:pPr>
        <w:spacing w:after="0" w:line="240" w:lineRule="auto"/>
        <w:ind w:left="2160" w:hanging="1440"/>
        <w:rPr>
          <w:sz w:val="24"/>
          <w:szCs w:val="24"/>
        </w:rPr>
      </w:pPr>
      <w:r>
        <w:rPr>
          <w:sz w:val="24"/>
          <w:szCs w:val="24"/>
        </w:rPr>
        <w:t xml:space="preserve">The authors also lay out </w:t>
      </w:r>
      <w:r w:rsidR="00944AF8">
        <w:rPr>
          <w:sz w:val="24"/>
          <w:szCs w:val="24"/>
        </w:rPr>
        <w:t xml:space="preserve">clear, efficient </w:t>
      </w:r>
      <w:r>
        <w:rPr>
          <w:sz w:val="24"/>
          <w:szCs w:val="24"/>
        </w:rPr>
        <w:t>steps for editing to apply those principles:</w:t>
      </w:r>
    </w:p>
    <w:p w:rsidR="00913EDE" w:rsidRPr="00913EDE" w:rsidRDefault="00913EDE" w:rsidP="0012563A">
      <w:pPr>
        <w:pStyle w:val="ListParagraph"/>
        <w:numPr>
          <w:ilvl w:val="0"/>
          <w:numId w:val="1"/>
        </w:numPr>
        <w:spacing w:after="0" w:line="240" w:lineRule="auto"/>
        <w:rPr>
          <w:sz w:val="24"/>
          <w:szCs w:val="24"/>
        </w:rPr>
      </w:pPr>
      <w:r>
        <w:rPr>
          <w:sz w:val="24"/>
          <w:szCs w:val="24"/>
        </w:rPr>
        <w:t>Take time to recall the “character” and “acts” you want to show to your reader.</w:t>
      </w:r>
    </w:p>
    <w:p w:rsidR="0012563A" w:rsidRDefault="0012563A" w:rsidP="0012563A">
      <w:pPr>
        <w:pStyle w:val="ListParagraph"/>
        <w:numPr>
          <w:ilvl w:val="0"/>
          <w:numId w:val="1"/>
        </w:numPr>
        <w:spacing w:after="0" w:line="240" w:lineRule="auto"/>
        <w:rPr>
          <w:sz w:val="24"/>
          <w:szCs w:val="24"/>
        </w:rPr>
      </w:pPr>
      <w:r w:rsidRPr="00944AF8">
        <w:rPr>
          <w:sz w:val="24"/>
          <w:szCs w:val="24"/>
          <w:u w:val="single"/>
        </w:rPr>
        <w:t>Underline the</w:t>
      </w:r>
      <w:r>
        <w:rPr>
          <w:sz w:val="24"/>
          <w:szCs w:val="24"/>
        </w:rPr>
        <w:t xml:space="preserve"> first </w:t>
      </w:r>
      <w:r w:rsidR="00944AF8">
        <w:rPr>
          <w:sz w:val="24"/>
          <w:szCs w:val="24"/>
        </w:rPr>
        <w:t>half</w:t>
      </w:r>
      <w:r>
        <w:rPr>
          <w:sz w:val="24"/>
          <w:szCs w:val="24"/>
        </w:rPr>
        <w:t xml:space="preserve"> </w:t>
      </w:r>
      <w:r w:rsidRPr="00944AF8">
        <w:rPr>
          <w:sz w:val="24"/>
          <w:szCs w:val="24"/>
          <w:u w:val="single"/>
        </w:rPr>
        <w:t>of every</w:t>
      </w:r>
      <w:r>
        <w:rPr>
          <w:sz w:val="24"/>
          <w:szCs w:val="24"/>
        </w:rPr>
        <w:t xml:space="preserve"> clause (phrase) </w:t>
      </w:r>
      <w:r w:rsidRPr="00944AF8">
        <w:rPr>
          <w:sz w:val="24"/>
          <w:szCs w:val="24"/>
          <w:u w:val="single"/>
        </w:rPr>
        <w:t>in every</w:t>
      </w:r>
      <w:r>
        <w:rPr>
          <w:sz w:val="24"/>
          <w:szCs w:val="24"/>
        </w:rPr>
        <w:t xml:space="preserve"> sentence.</w:t>
      </w:r>
    </w:p>
    <w:p w:rsidR="0012563A" w:rsidRDefault="0012563A" w:rsidP="0012563A">
      <w:pPr>
        <w:pStyle w:val="ListParagraph"/>
        <w:numPr>
          <w:ilvl w:val="0"/>
          <w:numId w:val="1"/>
        </w:numPr>
        <w:spacing w:after="0" w:line="240" w:lineRule="auto"/>
        <w:rPr>
          <w:sz w:val="24"/>
          <w:szCs w:val="24"/>
        </w:rPr>
      </w:pPr>
      <w:r>
        <w:rPr>
          <w:sz w:val="24"/>
          <w:szCs w:val="24"/>
        </w:rPr>
        <w:t xml:space="preserve">Assess: are the </w:t>
      </w:r>
      <w:r w:rsidR="00944AF8">
        <w:rPr>
          <w:sz w:val="24"/>
          <w:szCs w:val="24"/>
        </w:rPr>
        <w:t xml:space="preserve">underlined </w:t>
      </w:r>
      <w:r>
        <w:rPr>
          <w:sz w:val="24"/>
          <w:szCs w:val="24"/>
        </w:rPr>
        <w:t xml:space="preserve">subjects </w:t>
      </w:r>
      <w:r w:rsidRPr="0012563A">
        <w:rPr>
          <w:color w:val="006600"/>
          <w:sz w:val="24"/>
          <w:szCs w:val="24"/>
        </w:rPr>
        <w:t>concrete</w:t>
      </w:r>
      <w:r>
        <w:rPr>
          <w:sz w:val="24"/>
          <w:szCs w:val="24"/>
        </w:rPr>
        <w:t xml:space="preserve"> or </w:t>
      </w:r>
      <w:r w:rsidRPr="0012563A">
        <w:rPr>
          <w:color w:val="FF0000"/>
          <w:sz w:val="24"/>
          <w:szCs w:val="24"/>
        </w:rPr>
        <w:t>abstract</w:t>
      </w:r>
      <w:r>
        <w:rPr>
          <w:sz w:val="24"/>
          <w:szCs w:val="24"/>
        </w:rPr>
        <w:t xml:space="preserve">? are the verbs </w:t>
      </w:r>
      <w:r w:rsidRPr="0012563A">
        <w:rPr>
          <w:color w:val="006600"/>
          <w:sz w:val="24"/>
          <w:szCs w:val="24"/>
        </w:rPr>
        <w:t>specific</w:t>
      </w:r>
      <w:r>
        <w:rPr>
          <w:sz w:val="24"/>
          <w:szCs w:val="24"/>
        </w:rPr>
        <w:t xml:space="preserve"> or </w:t>
      </w:r>
      <w:r w:rsidRPr="0012563A">
        <w:rPr>
          <w:color w:val="FF0000"/>
          <w:sz w:val="24"/>
          <w:szCs w:val="24"/>
        </w:rPr>
        <w:t>general</w:t>
      </w:r>
      <w:r>
        <w:rPr>
          <w:sz w:val="24"/>
          <w:szCs w:val="24"/>
        </w:rPr>
        <w:t xml:space="preserve"> (</w:t>
      </w:r>
      <w:r w:rsidRPr="0012563A">
        <w:rPr>
          <w:i/>
          <w:sz w:val="24"/>
          <w:szCs w:val="24"/>
        </w:rPr>
        <w:t>h</w:t>
      </w:r>
      <w:bookmarkStart w:id="0" w:name="_GoBack"/>
      <w:bookmarkEnd w:id="0"/>
      <w:r w:rsidRPr="0012563A">
        <w:rPr>
          <w:i/>
          <w:sz w:val="24"/>
          <w:szCs w:val="24"/>
        </w:rPr>
        <w:t>ave, is</w:t>
      </w:r>
      <w:r>
        <w:rPr>
          <w:sz w:val="24"/>
          <w:szCs w:val="24"/>
        </w:rPr>
        <w:t>)?</w:t>
      </w:r>
      <w:r w:rsidR="00913EDE">
        <w:rPr>
          <w:sz w:val="24"/>
          <w:szCs w:val="24"/>
        </w:rPr>
        <w:t xml:space="preserve"> do the subjects and verbs match the story you want to tell?</w:t>
      </w:r>
    </w:p>
    <w:p w:rsidR="0012563A" w:rsidRDefault="0012563A" w:rsidP="0012563A">
      <w:pPr>
        <w:pStyle w:val="ListParagraph"/>
        <w:numPr>
          <w:ilvl w:val="0"/>
          <w:numId w:val="1"/>
        </w:numPr>
        <w:spacing w:after="0" w:line="240" w:lineRule="auto"/>
        <w:rPr>
          <w:sz w:val="24"/>
          <w:szCs w:val="24"/>
        </w:rPr>
      </w:pPr>
      <w:r>
        <w:rPr>
          <w:sz w:val="24"/>
          <w:szCs w:val="24"/>
        </w:rPr>
        <w:t xml:space="preserve">Assess: are the </w:t>
      </w:r>
      <w:r w:rsidR="00944AF8">
        <w:rPr>
          <w:sz w:val="24"/>
          <w:szCs w:val="24"/>
        </w:rPr>
        <w:t>first 6-7 words</w:t>
      </w:r>
      <w:r>
        <w:rPr>
          <w:sz w:val="24"/>
          <w:szCs w:val="24"/>
        </w:rPr>
        <w:t xml:space="preserve"> of </w:t>
      </w:r>
      <w:r w:rsidR="00944AF8">
        <w:rPr>
          <w:sz w:val="24"/>
          <w:szCs w:val="24"/>
        </w:rPr>
        <w:t>each</w:t>
      </w:r>
      <w:r>
        <w:rPr>
          <w:sz w:val="24"/>
          <w:szCs w:val="24"/>
        </w:rPr>
        <w:t xml:space="preserve"> sentence </w:t>
      </w:r>
      <w:r w:rsidRPr="0012563A">
        <w:rPr>
          <w:color w:val="006600"/>
          <w:sz w:val="24"/>
          <w:szCs w:val="24"/>
        </w:rPr>
        <w:t xml:space="preserve">familiar, simple and/or in short statements </w:t>
      </w:r>
      <w:r>
        <w:rPr>
          <w:sz w:val="24"/>
          <w:szCs w:val="24"/>
        </w:rPr>
        <w:t xml:space="preserve">or </w:t>
      </w:r>
      <w:r w:rsidRPr="0012563A">
        <w:rPr>
          <w:color w:val="FF0000"/>
          <w:sz w:val="24"/>
          <w:szCs w:val="24"/>
        </w:rPr>
        <w:t>new, complex or in intricate phrases</w:t>
      </w:r>
      <w:r>
        <w:rPr>
          <w:sz w:val="24"/>
          <w:szCs w:val="24"/>
        </w:rPr>
        <w:t>?</w:t>
      </w:r>
    </w:p>
    <w:p w:rsidR="0012563A" w:rsidRDefault="0012563A" w:rsidP="0012563A">
      <w:pPr>
        <w:pStyle w:val="ListParagraph"/>
        <w:numPr>
          <w:ilvl w:val="0"/>
          <w:numId w:val="1"/>
        </w:numPr>
        <w:spacing w:after="0" w:line="240" w:lineRule="auto"/>
        <w:rPr>
          <w:sz w:val="24"/>
          <w:szCs w:val="24"/>
        </w:rPr>
      </w:pPr>
      <w:r>
        <w:rPr>
          <w:sz w:val="24"/>
          <w:szCs w:val="24"/>
        </w:rPr>
        <w:t>Draft changes</w:t>
      </w:r>
      <w:r w:rsidR="00944AF8">
        <w:rPr>
          <w:sz w:val="24"/>
          <w:szCs w:val="24"/>
        </w:rPr>
        <w:t xml:space="preserve">, then </w:t>
      </w:r>
      <w:r>
        <w:rPr>
          <w:sz w:val="24"/>
          <w:szCs w:val="24"/>
        </w:rPr>
        <w:t xml:space="preserve">read the </w:t>
      </w:r>
      <w:r w:rsidR="00944AF8">
        <w:rPr>
          <w:sz w:val="24"/>
          <w:szCs w:val="24"/>
        </w:rPr>
        <w:t xml:space="preserve">edited </w:t>
      </w:r>
      <w:r>
        <w:rPr>
          <w:sz w:val="24"/>
          <w:szCs w:val="24"/>
        </w:rPr>
        <w:t>piece alo</w:t>
      </w:r>
      <w:r w:rsidR="00944AF8">
        <w:rPr>
          <w:sz w:val="24"/>
          <w:szCs w:val="24"/>
        </w:rPr>
        <w:t>ud to evaluate issues of</w:t>
      </w:r>
      <w:r w:rsidR="00913EDE">
        <w:rPr>
          <w:sz w:val="24"/>
          <w:szCs w:val="24"/>
        </w:rPr>
        <w:t xml:space="preserve"> flow,</w:t>
      </w:r>
      <w:r w:rsidR="00944AF8">
        <w:rPr>
          <w:sz w:val="24"/>
          <w:szCs w:val="24"/>
        </w:rPr>
        <w:t xml:space="preserve"> readability</w:t>
      </w:r>
      <w:r w:rsidR="00913EDE">
        <w:rPr>
          <w:sz w:val="24"/>
          <w:szCs w:val="24"/>
        </w:rPr>
        <w:t>, unnecessary or missing transitions, descriptors and details</w:t>
      </w:r>
      <w:r w:rsidR="00944AF8">
        <w:rPr>
          <w:sz w:val="24"/>
          <w:szCs w:val="24"/>
        </w:rPr>
        <w:t>.</w:t>
      </w:r>
    </w:p>
    <w:p w:rsidR="00944AF8" w:rsidRPr="0012563A" w:rsidRDefault="00461C6B" w:rsidP="0012563A">
      <w:pPr>
        <w:pStyle w:val="ListParagraph"/>
        <w:numPr>
          <w:ilvl w:val="0"/>
          <w:numId w:val="1"/>
        </w:numPr>
        <w:spacing w:after="0" w:line="240" w:lineRule="auto"/>
        <w:rPr>
          <w:sz w:val="24"/>
          <w:szCs w:val="24"/>
        </w:rPr>
      </w:pPr>
      <w:r>
        <w:rPr>
          <w:sz w:val="24"/>
          <w:szCs w:val="24"/>
        </w:rPr>
        <w:lastRenderedPageBreak/>
        <w:t>Repeat steps until you have finalized</w:t>
      </w:r>
      <w:r w:rsidR="00944AF8">
        <w:rPr>
          <w:sz w:val="24"/>
          <w:szCs w:val="24"/>
        </w:rPr>
        <w:t xml:space="preserve"> changes, then check grammar, conventions, </w:t>
      </w:r>
      <w:r>
        <w:rPr>
          <w:sz w:val="24"/>
          <w:szCs w:val="24"/>
        </w:rPr>
        <w:t>spelling.</w:t>
      </w:r>
    </w:p>
    <w:sectPr w:rsidR="00944AF8" w:rsidRPr="0012563A" w:rsidSect="00996F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E7B52"/>
    <w:multiLevelType w:val="hybridMultilevel"/>
    <w:tmpl w:val="BF40AF3A"/>
    <w:lvl w:ilvl="0" w:tplc="5EB847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oNotDisplayPageBoundarie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F53"/>
    <w:rsid w:val="00057773"/>
    <w:rsid w:val="000902D6"/>
    <w:rsid w:val="000D6768"/>
    <w:rsid w:val="0012563A"/>
    <w:rsid w:val="00155DC1"/>
    <w:rsid w:val="001665DF"/>
    <w:rsid w:val="0018250E"/>
    <w:rsid w:val="001A6B11"/>
    <w:rsid w:val="001C71C0"/>
    <w:rsid w:val="0021641E"/>
    <w:rsid w:val="002207D7"/>
    <w:rsid w:val="00270831"/>
    <w:rsid w:val="00294185"/>
    <w:rsid w:val="00323B47"/>
    <w:rsid w:val="0033469C"/>
    <w:rsid w:val="00392CD9"/>
    <w:rsid w:val="0039634A"/>
    <w:rsid w:val="003B30DF"/>
    <w:rsid w:val="004009D5"/>
    <w:rsid w:val="00407D4D"/>
    <w:rsid w:val="004173B0"/>
    <w:rsid w:val="004206D6"/>
    <w:rsid w:val="00461C6B"/>
    <w:rsid w:val="0046584E"/>
    <w:rsid w:val="004A6758"/>
    <w:rsid w:val="004E5D70"/>
    <w:rsid w:val="005A6A24"/>
    <w:rsid w:val="005F0BE0"/>
    <w:rsid w:val="006052B3"/>
    <w:rsid w:val="006540FF"/>
    <w:rsid w:val="00694746"/>
    <w:rsid w:val="006E2E1A"/>
    <w:rsid w:val="00747F80"/>
    <w:rsid w:val="007838AC"/>
    <w:rsid w:val="007950BC"/>
    <w:rsid w:val="007C52C2"/>
    <w:rsid w:val="007D76A3"/>
    <w:rsid w:val="00827CE7"/>
    <w:rsid w:val="0085728B"/>
    <w:rsid w:val="008B2CE7"/>
    <w:rsid w:val="00913EDE"/>
    <w:rsid w:val="00935AEE"/>
    <w:rsid w:val="00944AF8"/>
    <w:rsid w:val="009862B0"/>
    <w:rsid w:val="0099062D"/>
    <w:rsid w:val="00996F53"/>
    <w:rsid w:val="009C2BA7"/>
    <w:rsid w:val="009D2696"/>
    <w:rsid w:val="009F7D68"/>
    <w:rsid w:val="00A12993"/>
    <w:rsid w:val="00A86513"/>
    <w:rsid w:val="00A9384C"/>
    <w:rsid w:val="00AD62B6"/>
    <w:rsid w:val="00B06196"/>
    <w:rsid w:val="00B1321D"/>
    <w:rsid w:val="00B3373B"/>
    <w:rsid w:val="00B700AF"/>
    <w:rsid w:val="00B72527"/>
    <w:rsid w:val="00BC56D4"/>
    <w:rsid w:val="00BD2D7A"/>
    <w:rsid w:val="00C36715"/>
    <w:rsid w:val="00C94EBF"/>
    <w:rsid w:val="00C97954"/>
    <w:rsid w:val="00CB1CA3"/>
    <w:rsid w:val="00CC2657"/>
    <w:rsid w:val="00CD0142"/>
    <w:rsid w:val="00D226C4"/>
    <w:rsid w:val="00D24667"/>
    <w:rsid w:val="00D326C3"/>
    <w:rsid w:val="00D43840"/>
    <w:rsid w:val="00D76D11"/>
    <w:rsid w:val="00D83D5B"/>
    <w:rsid w:val="00D9039E"/>
    <w:rsid w:val="00DA76F4"/>
    <w:rsid w:val="00E008DA"/>
    <w:rsid w:val="00E32065"/>
    <w:rsid w:val="00E7471F"/>
    <w:rsid w:val="00E87E72"/>
    <w:rsid w:val="00EA031D"/>
    <w:rsid w:val="00F21A69"/>
    <w:rsid w:val="00F304F7"/>
    <w:rsid w:val="00F9347F"/>
    <w:rsid w:val="00FC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Baker, Judy-Gail</cp:lastModifiedBy>
  <cp:revision>2</cp:revision>
  <dcterms:created xsi:type="dcterms:W3CDTF">2015-09-02T22:04:00Z</dcterms:created>
  <dcterms:modified xsi:type="dcterms:W3CDTF">2015-09-02T22:04:00Z</dcterms:modified>
</cp:coreProperties>
</file>