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CDA" w:rsidRDefault="001B0CDA" w:rsidP="001B0CDA">
      <w:pPr>
        <w:spacing w:after="75" w:line="360" w:lineRule="auto"/>
        <w:outlineLvl w:val="2"/>
        <w:rPr>
          <w:rFonts w:ascii="Arial" w:hAnsi="Arial" w:cs="Arial"/>
          <w:b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Name ______________________________________   Date ______________</w:t>
      </w:r>
    </w:p>
    <w:p w:rsidR="001B0CDA" w:rsidRDefault="001B0CDA" w:rsidP="001B0CDA">
      <w:pPr>
        <w:spacing w:after="75" w:line="360" w:lineRule="auto"/>
        <w:outlineLvl w:val="2"/>
        <w:rPr>
          <w:rFonts w:ascii="Arial" w:hAnsi="Arial" w:cs="Arial"/>
          <w:b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sz w:val="26"/>
          <w:szCs w:val="26"/>
          <w:shd w:val="clear" w:color="auto" w:fill="FFFFFF"/>
        </w:rPr>
        <w:t>Narrative Story Planning PreWrite Topic: _____________________________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746"/>
        <w:gridCol w:w="9599"/>
      </w:tblGrid>
      <w:tr w:rsidR="001B0CDA" w:rsidTr="003F39E9">
        <w:trPr>
          <w:cantSplit/>
          <w:trHeight w:val="1134"/>
        </w:trPr>
        <w:tc>
          <w:tcPr>
            <w:tcW w:w="746" w:type="dxa"/>
            <w:vMerge w:val="restart"/>
            <w:textDirection w:val="btLr"/>
          </w:tcPr>
          <w:p w:rsidR="001B0CDA" w:rsidRDefault="001B0CDA" w:rsidP="00065047">
            <w:pPr>
              <w:spacing w:after="75" w:line="360" w:lineRule="auto"/>
              <w:ind w:left="113" w:right="113"/>
              <w:jc w:val="center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Beginning</w:t>
            </w:r>
          </w:p>
        </w:tc>
        <w:tc>
          <w:tcPr>
            <w:tcW w:w="9599" w:type="dxa"/>
          </w:tcPr>
          <w:p w:rsidR="001B0CDA" w:rsidRDefault="002E1245" w:rsidP="00065047">
            <w:pPr>
              <w:spacing w:after="75" w:line="36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Starting Sentence “</w:t>
            </w:r>
            <w:r w:rsidR="001B0CDA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Hook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”</w:t>
            </w:r>
            <w:r w:rsidR="001B0CDA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(Grab your reader’s attention):</w:t>
            </w:r>
          </w:p>
          <w:p w:rsidR="001B0CDA" w:rsidRDefault="001B0CDA" w:rsidP="00065047">
            <w:pPr>
              <w:spacing w:after="75" w:line="36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</w:tc>
      </w:tr>
      <w:tr w:rsidR="001B0CDA" w:rsidTr="003F39E9">
        <w:trPr>
          <w:cantSplit/>
          <w:trHeight w:val="1134"/>
        </w:trPr>
        <w:tc>
          <w:tcPr>
            <w:tcW w:w="746" w:type="dxa"/>
            <w:vMerge/>
            <w:textDirection w:val="btLr"/>
          </w:tcPr>
          <w:p w:rsidR="001B0CDA" w:rsidRDefault="001B0CDA" w:rsidP="00065047">
            <w:pPr>
              <w:spacing w:after="75" w:line="360" w:lineRule="auto"/>
              <w:ind w:left="113" w:right="113"/>
              <w:jc w:val="center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599" w:type="dxa"/>
          </w:tcPr>
          <w:p w:rsidR="001B0CDA" w:rsidRDefault="001B0CDA" w:rsidP="00065047">
            <w:pPr>
              <w:spacing w:after="75" w:line="36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Setting (Where &amp; When the story takes place):</w:t>
            </w:r>
          </w:p>
          <w:p w:rsidR="001B0CDA" w:rsidRDefault="001B0CDA" w:rsidP="00065047">
            <w:pPr>
              <w:spacing w:after="75" w:line="36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</w:tc>
      </w:tr>
      <w:tr w:rsidR="001B0CDA" w:rsidTr="003F39E9">
        <w:trPr>
          <w:cantSplit/>
          <w:trHeight w:val="1134"/>
        </w:trPr>
        <w:tc>
          <w:tcPr>
            <w:tcW w:w="746" w:type="dxa"/>
            <w:vMerge/>
            <w:textDirection w:val="btLr"/>
          </w:tcPr>
          <w:p w:rsidR="001B0CDA" w:rsidRDefault="001B0CDA" w:rsidP="00065047">
            <w:pPr>
              <w:spacing w:after="75" w:line="360" w:lineRule="auto"/>
              <w:ind w:left="113" w:right="113"/>
              <w:jc w:val="center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599" w:type="dxa"/>
          </w:tcPr>
          <w:p w:rsidR="001B0CDA" w:rsidRDefault="001B0CDA" w:rsidP="00065047">
            <w:pPr>
              <w:spacing w:after="75" w:line="36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2-3 Main Characters:</w:t>
            </w:r>
          </w:p>
        </w:tc>
      </w:tr>
      <w:tr w:rsidR="003F39E9" w:rsidTr="003F39E9">
        <w:trPr>
          <w:cantSplit/>
          <w:trHeight w:val="1268"/>
        </w:trPr>
        <w:tc>
          <w:tcPr>
            <w:tcW w:w="746" w:type="dxa"/>
            <w:vMerge w:val="restart"/>
            <w:textDirection w:val="btLr"/>
          </w:tcPr>
          <w:p w:rsidR="003F39E9" w:rsidRDefault="003F39E9" w:rsidP="00065047">
            <w:pPr>
              <w:spacing w:after="75" w:line="360" w:lineRule="auto"/>
              <w:ind w:left="113" w:right="113"/>
              <w:jc w:val="center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Middle</w:t>
            </w:r>
          </w:p>
        </w:tc>
        <w:tc>
          <w:tcPr>
            <w:tcW w:w="9599" w:type="dxa"/>
          </w:tcPr>
          <w:p w:rsidR="003F39E9" w:rsidRDefault="003F39E9" w:rsidP="00065047">
            <w:pPr>
              <w:spacing w:after="75" w:line="36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Problem</w:t>
            </w:r>
            <w:r w:rsidR="002E1245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(What goes wrong)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:</w:t>
            </w:r>
          </w:p>
          <w:p w:rsidR="003F39E9" w:rsidRDefault="003F39E9" w:rsidP="00065047">
            <w:pPr>
              <w:spacing w:after="75" w:line="36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</w:tc>
      </w:tr>
      <w:tr w:rsidR="003F39E9" w:rsidTr="003F39E9">
        <w:trPr>
          <w:cantSplit/>
          <w:trHeight w:val="2336"/>
        </w:trPr>
        <w:tc>
          <w:tcPr>
            <w:tcW w:w="746" w:type="dxa"/>
            <w:vMerge/>
            <w:textDirection w:val="btLr"/>
          </w:tcPr>
          <w:p w:rsidR="003F39E9" w:rsidRDefault="003F39E9" w:rsidP="00065047">
            <w:pPr>
              <w:spacing w:after="75" w:line="360" w:lineRule="auto"/>
              <w:ind w:left="113" w:right="113"/>
              <w:jc w:val="center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599" w:type="dxa"/>
          </w:tcPr>
          <w:p w:rsidR="003F39E9" w:rsidRDefault="003F39E9" w:rsidP="00065047">
            <w:pPr>
              <w:spacing w:after="75" w:line="36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Events (Things that happen</w:t>
            </w:r>
            <w:r w:rsidR="002E1245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, characters try to solve the problem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):</w:t>
            </w:r>
          </w:p>
          <w:p w:rsidR="003F39E9" w:rsidRDefault="003F39E9" w:rsidP="00065047">
            <w:pPr>
              <w:spacing w:after="75" w:line="36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3F39E9" w:rsidRDefault="003F39E9" w:rsidP="00065047">
            <w:pPr>
              <w:spacing w:after="75" w:line="36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3F39E9" w:rsidRDefault="003F39E9" w:rsidP="00065047">
            <w:pPr>
              <w:spacing w:after="75" w:line="36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3F39E9" w:rsidRDefault="003F39E9" w:rsidP="00065047">
            <w:pPr>
              <w:spacing w:after="75" w:line="36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3F39E9" w:rsidRDefault="003F39E9" w:rsidP="00065047">
            <w:pPr>
              <w:spacing w:after="75" w:line="36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3F39E9" w:rsidRDefault="003F39E9" w:rsidP="00065047">
            <w:pPr>
              <w:spacing w:after="75" w:line="36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3F39E9" w:rsidRDefault="003F39E9" w:rsidP="00065047">
            <w:pPr>
              <w:spacing w:after="75" w:line="36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</w:tc>
      </w:tr>
      <w:tr w:rsidR="001B0CDA" w:rsidTr="003F39E9">
        <w:trPr>
          <w:cantSplit/>
          <w:trHeight w:val="1134"/>
        </w:trPr>
        <w:tc>
          <w:tcPr>
            <w:tcW w:w="746" w:type="dxa"/>
            <w:vMerge w:val="restart"/>
            <w:textDirection w:val="btLr"/>
          </w:tcPr>
          <w:p w:rsidR="001B0CDA" w:rsidRDefault="001B0CDA" w:rsidP="00065047">
            <w:pPr>
              <w:spacing w:after="75" w:line="360" w:lineRule="auto"/>
              <w:ind w:left="113" w:right="113"/>
              <w:jc w:val="center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End</w:t>
            </w:r>
          </w:p>
        </w:tc>
        <w:tc>
          <w:tcPr>
            <w:tcW w:w="9599" w:type="dxa"/>
          </w:tcPr>
          <w:p w:rsidR="001B0CDA" w:rsidRDefault="001B0CDA" w:rsidP="00065047">
            <w:pPr>
              <w:spacing w:after="75" w:line="36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Solution (How the Problem is solved):</w:t>
            </w:r>
          </w:p>
          <w:p w:rsidR="001B0CDA" w:rsidRDefault="001B0CDA" w:rsidP="00065047">
            <w:pPr>
              <w:spacing w:after="75" w:line="36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1B0CDA" w:rsidRDefault="001B0CDA" w:rsidP="00065047">
            <w:pPr>
              <w:spacing w:after="75" w:line="36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3F39E9" w:rsidRDefault="003F39E9" w:rsidP="00065047">
            <w:pPr>
              <w:spacing w:after="75" w:line="36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1B0CDA" w:rsidRDefault="001B0CDA" w:rsidP="00065047">
            <w:pPr>
              <w:spacing w:after="75" w:line="36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</w:tc>
      </w:tr>
      <w:tr w:rsidR="001B0CDA" w:rsidTr="003F39E9">
        <w:trPr>
          <w:cantSplit/>
          <w:trHeight w:val="1134"/>
        </w:trPr>
        <w:tc>
          <w:tcPr>
            <w:tcW w:w="746" w:type="dxa"/>
            <w:vMerge/>
            <w:textDirection w:val="btLr"/>
          </w:tcPr>
          <w:p w:rsidR="001B0CDA" w:rsidRDefault="001B0CDA" w:rsidP="00065047">
            <w:pPr>
              <w:spacing w:after="75" w:line="360" w:lineRule="auto"/>
              <w:ind w:left="113" w:right="113"/>
              <w:jc w:val="center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599" w:type="dxa"/>
          </w:tcPr>
          <w:p w:rsidR="001B0CDA" w:rsidRDefault="001B0CDA" w:rsidP="00065047">
            <w:pPr>
              <w:spacing w:after="75" w:line="36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Thoughtful Conclusion</w:t>
            </w:r>
            <w:bookmarkStart w:id="0" w:name="_GoBack"/>
            <w:bookmarkEnd w:id="0"/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(Don’t just suddenly end your story):</w:t>
            </w:r>
          </w:p>
          <w:p w:rsidR="003F39E9" w:rsidRDefault="003F39E9" w:rsidP="00065047">
            <w:pPr>
              <w:spacing w:after="75" w:line="36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1B0CDA" w:rsidRDefault="001B0CDA" w:rsidP="00065047">
            <w:pPr>
              <w:spacing w:after="75" w:line="36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</w:tc>
      </w:tr>
    </w:tbl>
    <w:p w:rsidR="001B0CDA" w:rsidRDefault="001B0CDA" w:rsidP="003F39E9">
      <w:pPr>
        <w:spacing w:after="75" w:line="360" w:lineRule="auto"/>
        <w:outlineLvl w:val="2"/>
        <w:rPr>
          <w:rFonts w:ascii="Arial" w:hAnsi="Arial" w:cs="Arial"/>
          <w:sz w:val="26"/>
          <w:szCs w:val="26"/>
          <w:shd w:val="clear" w:color="auto" w:fill="FFFFFF"/>
        </w:rPr>
      </w:pPr>
    </w:p>
    <w:sectPr w:rsidR="001B0CDA" w:rsidSect="003F39E9">
      <w:pgSz w:w="12240" w:h="15840"/>
      <w:pgMar w:top="720" w:right="720" w:bottom="45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DA"/>
    <w:rsid w:val="001B0CDA"/>
    <w:rsid w:val="002E1245"/>
    <w:rsid w:val="003F39E9"/>
    <w:rsid w:val="00E1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DD6C2"/>
  <w15:chartTrackingRefBased/>
  <w15:docId w15:val="{BDA8CA9D-35FA-4C9C-85A8-FE8059BA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CD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0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0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Beardriel, Stephanie M.</dc:creator>
  <cp:keywords/>
  <dc:description/>
  <cp:lastModifiedBy>Beardriel, Stephanie M.</cp:lastModifiedBy>
  <cp:revision>3</cp:revision>
  <cp:lastPrinted>2019-10-09T18:25:00Z</cp:lastPrinted>
  <dcterms:created xsi:type="dcterms:W3CDTF">2019-04-08T18:20:00Z</dcterms:created>
  <dcterms:modified xsi:type="dcterms:W3CDTF">2019-10-09T18:26:00Z</dcterms:modified>
</cp:coreProperties>
</file>