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DA" w:rsidRDefault="00190CBF" w:rsidP="000E2E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Informational /</w:t>
      </w:r>
      <w:r w:rsidR="00437C0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Informative</w:t>
      </w:r>
      <w:r w:rsidR="002B4620" w:rsidRPr="00CE02DA">
        <w:rPr>
          <w:b/>
          <w:sz w:val="40"/>
          <w:szCs w:val="40"/>
        </w:rPr>
        <w:t xml:space="preserve"> Writing</w:t>
      </w:r>
    </w:p>
    <w:p w:rsidR="00190CBF" w:rsidRDefault="00190CBF" w:rsidP="00190CBF">
      <w:pPr>
        <w:jc w:val="center"/>
      </w:pPr>
      <w:r>
        <w:t xml:space="preserve">Name </w:t>
      </w:r>
      <w:r>
        <w:t>__________________________________________________________   Date _____________________</w:t>
      </w:r>
    </w:p>
    <w:p w:rsidR="00190CBF" w:rsidRPr="00CE02DA" w:rsidRDefault="00190CBF" w:rsidP="000E2EB4">
      <w:pPr>
        <w:jc w:val="center"/>
        <w:rPr>
          <w:b/>
          <w:sz w:val="40"/>
          <w:szCs w:val="40"/>
        </w:rPr>
      </w:pPr>
    </w:p>
    <w:p w:rsidR="00CB54E1" w:rsidRPr="000E2EB4" w:rsidRDefault="00437C0D" w:rsidP="000E2EB4">
      <w:pPr>
        <w:jc w:val="center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578922</wp:posOffset>
            </wp:positionH>
            <wp:positionV relativeFrom="paragraph">
              <wp:posOffset>918516</wp:posOffset>
            </wp:positionV>
            <wp:extent cx="5943600" cy="173799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>Informational writing means r</w:t>
      </w:r>
      <w:r w:rsidR="00190CBF">
        <w:rPr>
          <w:b/>
          <w:sz w:val="30"/>
          <w:szCs w:val="30"/>
        </w:rPr>
        <w:t>eporting on a topic by giving facts and details. You can include some of your opinions about those facts to make your writing i</w:t>
      </w:r>
      <w:r>
        <w:rPr>
          <w:b/>
          <w:sz w:val="30"/>
          <w:szCs w:val="30"/>
        </w:rPr>
        <w:t>nteresting, but it is not trying</w:t>
      </w:r>
      <w:bookmarkStart w:id="0" w:name="_GoBack"/>
      <w:bookmarkEnd w:id="0"/>
      <w:r w:rsidR="00190CBF">
        <w:rPr>
          <w:b/>
          <w:sz w:val="30"/>
          <w:szCs w:val="30"/>
        </w:rPr>
        <w:t xml:space="preserve"> to convince people of something as much as an opinion essay.</w:t>
      </w:r>
    </w:p>
    <w:p w:rsidR="002B4620" w:rsidRDefault="00437C0D" w:rsidP="00190CB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2312225</wp:posOffset>
            </wp:positionH>
            <wp:positionV relativeFrom="paragraph">
              <wp:posOffset>1906393</wp:posOffset>
            </wp:positionV>
            <wp:extent cx="2209800" cy="2990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1561" w:rsidRDefault="00E81561"/>
    <w:p w:rsidR="002B4620" w:rsidRDefault="002B4620">
      <w:r>
        <w:t xml:space="preserve">  </w:t>
      </w:r>
    </w:p>
    <w:p w:rsidR="002B4620" w:rsidRDefault="002B4620"/>
    <w:p w:rsidR="002B4620" w:rsidRDefault="002B4620"/>
    <w:p w:rsidR="002B4620" w:rsidRDefault="002B4620"/>
    <w:p w:rsidR="002B4620" w:rsidRDefault="002B4620"/>
    <w:p w:rsidR="002B4620" w:rsidRDefault="002B4620"/>
    <w:p w:rsidR="00190CBF" w:rsidRDefault="00190CBF"/>
    <w:p w:rsidR="00190CBF" w:rsidRDefault="00190CBF"/>
    <w:p w:rsidR="00190CBF" w:rsidRDefault="00190CBF"/>
    <w:p w:rsidR="00190CBF" w:rsidRDefault="00190CBF"/>
    <w:p w:rsidR="00190CBF" w:rsidRPr="00B714F8" w:rsidRDefault="00190CBF" w:rsidP="00190CBF">
      <w:pPr>
        <w:spacing w:line="276" w:lineRule="auto"/>
        <w:ind w:left="1890"/>
        <w:rPr>
          <w:b/>
          <w:sz w:val="28"/>
          <w:szCs w:val="28"/>
        </w:rPr>
      </w:pPr>
      <w:r w:rsidRPr="00B714F8">
        <w:rPr>
          <w:b/>
          <w:sz w:val="28"/>
          <w:szCs w:val="28"/>
        </w:rPr>
        <w:t>Use the writing</w:t>
      </w:r>
      <w:r>
        <w:rPr>
          <w:b/>
          <w:sz w:val="28"/>
          <w:szCs w:val="28"/>
        </w:rPr>
        <w:t xml:space="preserve"> process as you write your article/report</w:t>
      </w:r>
      <w:r w:rsidRPr="00B714F8">
        <w:rPr>
          <w:b/>
          <w:sz w:val="28"/>
          <w:szCs w:val="28"/>
        </w:rPr>
        <w:t>.  Be sure to:</w:t>
      </w:r>
    </w:p>
    <w:p w:rsidR="00190CBF" w:rsidRPr="00B714F8" w:rsidRDefault="00190CBF" w:rsidP="00190CBF">
      <w:pPr>
        <w:numPr>
          <w:ilvl w:val="0"/>
          <w:numId w:val="1"/>
        </w:numPr>
        <w:spacing w:line="276" w:lineRule="auto"/>
        <w:ind w:left="1890"/>
        <w:contextualSpacing/>
        <w:rPr>
          <w:sz w:val="28"/>
          <w:szCs w:val="28"/>
        </w:rPr>
      </w:pPr>
      <w:r w:rsidRPr="00B714F8">
        <w:rPr>
          <w:sz w:val="28"/>
          <w:szCs w:val="28"/>
        </w:rPr>
        <w:t>Create a plan for your informational article</w:t>
      </w:r>
    </w:p>
    <w:p w:rsidR="00190CBF" w:rsidRPr="00B714F8" w:rsidRDefault="00190CBF" w:rsidP="00190CBF">
      <w:pPr>
        <w:numPr>
          <w:ilvl w:val="0"/>
          <w:numId w:val="1"/>
        </w:numPr>
        <w:spacing w:line="276" w:lineRule="auto"/>
        <w:ind w:left="1890"/>
        <w:contextualSpacing/>
        <w:rPr>
          <w:sz w:val="28"/>
          <w:szCs w:val="28"/>
        </w:rPr>
      </w:pPr>
      <w:r w:rsidRPr="00B714F8">
        <w:rPr>
          <w:sz w:val="28"/>
          <w:szCs w:val="28"/>
        </w:rPr>
        <w:t>Write a rough draft</w:t>
      </w:r>
    </w:p>
    <w:p w:rsidR="00190CBF" w:rsidRDefault="00190CBF" w:rsidP="00190CBF">
      <w:pPr>
        <w:numPr>
          <w:ilvl w:val="0"/>
          <w:numId w:val="1"/>
        </w:numPr>
        <w:spacing w:line="276" w:lineRule="auto"/>
        <w:ind w:left="1890"/>
        <w:contextualSpacing/>
        <w:rPr>
          <w:sz w:val="28"/>
          <w:szCs w:val="28"/>
        </w:rPr>
      </w:pPr>
      <w:r w:rsidRPr="00B714F8">
        <w:rPr>
          <w:sz w:val="28"/>
          <w:szCs w:val="28"/>
        </w:rPr>
        <w:t>Edit and revise your writing</w:t>
      </w:r>
    </w:p>
    <w:p w:rsidR="00190CBF" w:rsidRPr="0087081D" w:rsidRDefault="00190CBF" w:rsidP="00190CBF">
      <w:pPr>
        <w:numPr>
          <w:ilvl w:val="0"/>
          <w:numId w:val="1"/>
        </w:numPr>
        <w:spacing w:line="276" w:lineRule="auto"/>
        <w:ind w:left="1890"/>
        <w:contextualSpacing/>
        <w:rPr>
          <w:sz w:val="28"/>
          <w:szCs w:val="28"/>
        </w:rPr>
      </w:pPr>
      <w:r w:rsidRPr="0087081D">
        <w:rPr>
          <w:sz w:val="28"/>
          <w:szCs w:val="28"/>
        </w:rPr>
        <w:t>Write a final draft</w:t>
      </w:r>
      <w:r w:rsidRPr="0087081D">
        <w:rPr>
          <w:b/>
          <w:sz w:val="32"/>
          <w:szCs w:val="32"/>
        </w:rPr>
        <w:t xml:space="preserve"> </w:t>
      </w:r>
    </w:p>
    <w:p w:rsidR="00190CBF" w:rsidRDefault="00190CBF" w:rsidP="00190CBF">
      <w:pPr>
        <w:ind w:left="1890"/>
      </w:pPr>
    </w:p>
    <w:sectPr w:rsidR="00190CBF" w:rsidSect="002B46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13B99"/>
    <w:multiLevelType w:val="hybridMultilevel"/>
    <w:tmpl w:val="1A74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20"/>
    <w:rsid w:val="000E2EB4"/>
    <w:rsid w:val="00190CBF"/>
    <w:rsid w:val="002B4620"/>
    <w:rsid w:val="00437C0D"/>
    <w:rsid w:val="008014ED"/>
    <w:rsid w:val="00937FB9"/>
    <w:rsid w:val="00C263E0"/>
    <w:rsid w:val="00CB54E1"/>
    <w:rsid w:val="00CE02DA"/>
    <w:rsid w:val="00E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857C"/>
  <w15:chartTrackingRefBased/>
  <w15:docId w15:val="{C6665C64-F05A-4F40-95F5-E4E761CB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Beardriel, Stephanie M.</dc:creator>
  <cp:keywords/>
  <dc:description/>
  <cp:lastModifiedBy>Beardriel, Stephanie M.</cp:lastModifiedBy>
  <cp:revision>3</cp:revision>
  <cp:lastPrinted>2019-10-17T16:24:00Z</cp:lastPrinted>
  <dcterms:created xsi:type="dcterms:W3CDTF">2020-04-06T21:09:00Z</dcterms:created>
  <dcterms:modified xsi:type="dcterms:W3CDTF">2020-04-06T21:25:00Z</dcterms:modified>
</cp:coreProperties>
</file>