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17C71" w14:textId="5C7AD1F0" w:rsidR="00D45F51" w:rsidRDefault="008069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4DCDC8" wp14:editId="63DEE834">
                <wp:simplePos x="0" y="0"/>
                <wp:positionH relativeFrom="column">
                  <wp:posOffset>1485900</wp:posOffset>
                </wp:positionH>
                <wp:positionV relativeFrom="paragraph">
                  <wp:posOffset>20955</wp:posOffset>
                </wp:positionV>
                <wp:extent cx="3800475" cy="8953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B026" w14:textId="77777777" w:rsidR="008069D6" w:rsidRPr="008C23DD" w:rsidRDefault="008C23DD">
                            <w:pPr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C23DD">
                              <w:rPr>
                                <w:color w:val="1F4E79" w:themeColor="accent1" w:themeShade="80"/>
                                <w:sz w:val="32"/>
                                <w:szCs w:val="32"/>
                              </w:rPr>
                              <w:t>ATTENDANCE  POLICY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Chevro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DCD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pt;margin-top:1.65pt;width:299.2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" filled="f" stroked="f">
                <v:textbox>
                  <w:txbxContent>
                    <w:p w14:paraId="7A79B026" w14:textId="77777777" w:rsidR="008069D6" w:rsidRPr="008C23DD" w:rsidRDefault="008C23DD">
                      <w:pPr>
                        <w:rPr>
                          <w:color w:val="1F4E79" w:themeColor="accent1" w:themeShade="80"/>
                          <w:sz w:val="32"/>
                          <w:szCs w:val="32"/>
                        </w:rPr>
                      </w:pPr>
                      <w:proofErr w:type="gramStart"/>
                      <w:r w:rsidRPr="008C23DD">
                        <w:rPr>
                          <w:color w:val="1F4E79" w:themeColor="accent1" w:themeShade="80"/>
                          <w:sz w:val="32"/>
                          <w:szCs w:val="32"/>
                        </w:rPr>
                        <w:t>ATTENDANCE  POLICY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D005B1">
        <w:rPr>
          <w:noProof/>
        </w:rPr>
        <w:drawing>
          <wp:inline distT="0" distB="0" distL="0" distR="0" wp14:anchorId="3073B46A" wp14:editId="2025C28B">
            <wp:extent cx="1057275" cy="838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CAKK7FQ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4CFDB" w14:textId="77777777" w:rsidR="00443D8B" w:rsidRDefault="00443D8B"/>
    <w:p w14:paraId="37321880" w14:textId="77777777" w:rsidR="00F97D39" w:rsidRPr="009A5372" w:rsidRDefault="00F97D39" w:rsidP="009A5372">
      <w:pPr>
        <w:pStyle w:val="ListParagraph"/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9A5372">
        <w:rPr>
          <w:b/>
          <w:sz w:val="40"/>
          <w:szCs w:val="40"/>
        </w:rPr>
        <w:t>EVERETT PUBLIC SCHOOLS ATTENDANCE</w:t>
      </w:r>
    </w:p>
    <w:p w14:paraId="17E2BBD9" w14:textId="77777777" w:rsidR="00F97D39" w:rsidRPr="009A5372" w:rsidRDefault="00F97D39" w:rsidP="009A5372">
      <w:pPr>
        <w:pStyle w:val="ListParagraph"/>
        <w:numPr>
          <w:ilvl w:val="0"/>
          <w:numId w:val="2"/>
        </w:numPr>
        <w:jc w:val="center"/>
        <w:rPr>
          <w:b/>
          <w:sz w:val="40"/>
          <w:szCs w:val="40"/>
        </w:rPr>
      </w:pPr>
      <w:r w:rsidRPr="009A5372">
        <w:rPr>
          <w:b/>
          <w:sz w:val="40"/>
          <w:szCs w:val="40"/>
        </w:rPr>
        <w:t>Required by State Legislature</w:t>
      </w:r>
    </w:p>
    <w:p w14:paraId="4E83E095" w14:textId="4DCF8B85" w:rsidR="009A5372" w:rsidRPr="009A5372" w:rsidRDefault="009A5372" w:rsidP="009A5372">
      <w:pPr>
        <w:spacing w:line="240" w:lineRule="auto"/>
        <w:rPr>
          <w:sz w:val="36"/>
          <w:szCs w:val="36"/>
        </w:rPr>
      </w:pPr>
      <w:r w:rsidRPr="009A5372">
        <w:rPr>
          <w:sz w:val="36"/>
          <w:szCs w:val="36"/>
        </w:rPr>
        <w:t>If your student is absent from school, please email the attendance office and copy the teacher.  A medical note is preferred if your student has a medical appointment</w:t>
      </w:r>
      <w:r w:rsidR="00067521">
        <w:rPr>
          <w:sz w:val="36"/>
          <w:szCs w:val="36"/>
        </w:rPr>
        <w:t>,</w:t>
      </w:r>
      <w:r w:rsidRPr="009A5372">
        <w:rPr>
          <w:sz w:val="36"/>
          <w:szCs w:val="36"/>
        </w:rPr>
        <w:t xml:space="preserve"> and we will code the absence as a medical excuse.</w:t>
      </w:r>
    </w:p>
    <w:p w14:paraId="048BC3EC" w14:textId="354CC8BB" w:rsidR="005E7BC9" w:rsidRDefault="009A5372" w:rsidP="009A5372">
      <w:pPr>
        <w:spacing w:line="240" w:lineRule="auto"/>
        <w:rPr>
          <w:sz w:val="36"/>
          <w:szCs w:val="36"/>
        </w:rPr>
      </w:pPr>
      <w:r w:rsidRPr="009A5372">
        <w:rPr>
          <w:sz w:val="36"/>
          <w:szCs w:val="36"/>
        </w:rPr>
        <w:t xml:space="preserve">Student’s attendance will be recorded as a </w:t>
      </w:r>
      <w:r w:rsidR="00DC2CD1">
        <w:rPr>
          <w:sz w:val="36"/>
          <w:szCs w:val="36"/>
        </w:rPr>
        <w:t>partial</w:t>
      </w:r>
      <w:r w:rsidRPr="009A5372">
        <w:rPr>
          <w:sz w:val="36"/>
          <w:szCs w:val="36"/>
        </w:rPr>
        <w:t xml:space="preserve"> day absence if the student is more than 30 minutes late to school</w:t>
      </w:r>
      <w:r w:rsidR="00EB796A">
        <w:rPr>
          <w:sz w:val="36"/>
          <w:szCs w:val="36"/>
        </w:rPr>
        <w:t xml:space="preserve"> </w:t>
      </w:r>
      <w:r w:rsidRPr="009A5372">
        <w:rPr>
          <w:sz w:val="36"/>
          <w:szCs w:val="36"/>
        </w:rPr>
        <w:t>or leaves 30 minutes early.</w:t>
      </w:r>
    </w:p>
    <w:p w14:paraId="5B4E5697" w14:textId="17BBA2FD" w:rsidR="005E7BC9" w:rsidRPr="009A5372" w:rsidRDefault="005E7BC9" w:rsidP="009A5372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A Prearranged Absence form needs to be completed and returned for </w:t>
      </w:r>
      <w:r w:rsidR="0009397E">
        <w:rPr>
          <w:sz w:val="36"/>
          <w:szCs w:val="36"/>
        </w:rPr>
        <w:t>vacation, emergency travel etc.</w:t>
      </w:r>
      <w:r w:rsidR="008418A7">
        <w:rPr>
          <w:sz w:val="36"/>
          <w:szCs w:val="36"/>
        </w:rPr>
        <w:t xml:space="preserve">  Fillable form is on the Mill Creek Elementary website</w:t>
      </w:r>
      <w:r w:rsidR="00A44FAA">
        <w:rPr>
          <w:sz w:val="36"/>
          <w:szCs w:val="36"/>
        </w:rPr>
        <w:t>,</w:t>
      </w:r>
      <w:r w:rsidR="008418A7">
        <w:rPr>
          <w:sz w:val="36"/>
          <w:szCs w:val="36"/>
        </w:rPr>
        <w:t xml:space="preserve"> or a paper copy is available in the office.</w:t>
      </w:r>
    </w:p>
    <w:p w14:paraId="5A45FABE" w14:textId="344BA45F" w:rsidR="00D005B1" w:rsidRDefault="00D45F51" w:rsidP="00D005B1">
      <w:pPr>
        <w:jc w:val="center"/>
        <w:rPr>
          <w:b/>
          <w:sz w:val="40"/>
          <w:szCs w:val="40"/>
        </w:rPr>
      </w:pPr>
      <w:hyperlink r:id="rId6" w:history="1">
        <w:r w:rsidR="00D005B1" w:rsidRPr="00405257">
          <w:rPr>
            <w:rStyle w:val="Hyperlink"/>
            <w:b/>
            <w:sz w:val="40"/>
            <w:szCs w:val="40"/>
          </w:rPr>
          <w:t>MCEAttendance@everettsd.org</w:t>
        </w:r>
      </w:hyperlink>
    </w:p>
    <w:p w14:paraId="49B12935" w14:textId="77777777" w:rsidR="00D005B1" w:rsidRPr="009A5372" w:rsidRDefault="00D005B1" w:rsidP="00E52EAF">
      <w:pPr>
        <w:rPr>
          <w:sz w:val="36"/>
          <w:szCs w:val="36"/>
        </w:rPr>
      </w:pPr>
      <w:r w:rsidRPr="009A5372">
        <w:rPr>
          <w:sz w:val="36"/>
          <w:szCs w:val="36"/>
        </w:rPr>
        <w:t>Please include the following in the email:</w:t>
      </w:r>
    </w:p>
    <w:p w14:paraId="2C86BC75" w14:textId="77777777" w:rsidR="00D005B1" w:rsidRPr="009A5372" w:rsidRDefault="00D005B1" w:rsidP="00D005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A5372">
        <w:rPr>
          <w:sz w:val="36"/>
          <w:szCs w:val="36"/>
        </w:rPr>
        <w:t>Student first and last name</w:t>
      </w:r>
    </w:p>
    <w:p w14:paraId="28E0C7AE" w14:textId="77777777" w:rsidR="00D005B1" w:rsidRPr="009A5372" w:rsidRDefault="00D005B1" w:rsidP="00D005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A5372">
        <w:rPr>
          <w:sz w:val="36"/>
          <w:szCs w:val="36"/>
        </w:rPr>
        <w:t>Date(s) absent</w:t>
      </w:r>
    </w:p>
    <w:p w14:paraId="52591D86" w14:textId="77777777" w:rsidR="00D005B1" w:rsidRPr="009A5372" w:rsidRDefault="00D005B1" w:rsidP="00D005B1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9A5372">
        <w:rPr>
          <w:sz w:val="36"/>
          <w:szCs w:val="36"/>
        </w:rPr>
        <w:t>Reason for the absence</w:t>
      </w:r>
    </w:p>
    <w:p w14:paraId="3FCE8A2D" w14:textId="5DBD873F" w:rsidR="00D005B1" w:rsidRDefault="00D005B1" w:rsidP="00D005B1">
      <w:pPr>
        <w:rPr>
          <w:sz w:val="36"/>
          <w:szCs w:val="36"/>
        </w:rPr>
      </w:pPr>
      <w:r w:rsidRPr="009A5372">
        <w:rPr>
          <w:sz w:val="36"/>
          <w:szCs w:val="36"/>
        </w:rPr>
        <w:t>Please make sure you are sending this from the email that is on record with the school.</w:t>
      </w:r>
    </w:p>
    <w:p w14:paraId="4AFA6982" w14:textId="52D2797C" w:rsidR="00DC2CD1" w:rsidRPr="00DC2CD1" w:rsidRDefault="00DC2CD1" w:rsidP="00D005B1">
      <w:pPr>
        <w:rPr>
          <w:b/>
          <w:bCs/>
          <w:sz w:val="36"/>
          <w:szCs w:val="36"/>
        </w:rPr>
      </w:pPr>
      <w:r w:rsidRPr="00DC2CD1">
        <w:rPr>
          <w:b/>
          <w:bCs/>
          <w:sz w:val="36"/>
          <w:szCs w:val="36"/>
        </w:rPr>
        <w:t>Please see the reverse side of this flyer.</w:t>
      </w:r>
    </w:p>
    <w:p w14:paraId="64E59413" w14:textId="603E98DA" w:rsidR="008069D6" w:rsidRDefault="008069D6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66E7BD6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The following are some examples of valid excuses for absences and tardiness: </w:t>
      </w:r>
    </w:p>
    <w:p w14:paraId="67919FE6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</w:p>
    <w:p w14:paraId="58B02E9E" w14:textId="77777777" w:rsidR="00BA0DDE" w:rsidRPr="00BA0DDE" w:rsidRDefault="00BA0DDE" w:rsidP="008069D6">
      <w:pPr>
        <w:autoSpaceDE w:val="0"/>
        <w:autoSpaceDN w:val="0"/>
        <w:adjustRightInd w:val="0"/>
        <w:spacing w:after="147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Illness, health condition or medical appointment 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including, but not limited to, medical, counseling, dental or optometry. </w:t>
      </w:r>
    </w:p>
    <w:p w14:paraId="79F94B19" w14:textId="77777777" w:rsidR="00BA0DDE" w:rsidRPr="00BA0DDE" w:rsidRDefault="00BA0DDE" w:rsidP="008069D6">
      <w:pPr>
        <w:autoSpaceDE w:val="0"/>
        <w:autoSpaceDN w:val="0"/>
        <w:adjustRightInd w:val="0"/>
        <w:spacing w:after="147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Family emergency 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including but not limited to a death or illness in the family. </w:t>
      </w:r>
    </w:p>
    <w:p w14:paraId="6BC2E6E8" w14:textId="77777777" w:rsidR="00BA0DDE" w:rsidRPr="00BA0DDE" w:rsidRDefault="00BA0DDE" w:rsidP="008069D6">
      <w:pPr>
        <w:autoSpaceDE w:val="0"/>
        <w:autoSpaceDN w:val="0"/>
        <w:adjustRightInd w:val="0"/>
        <w:spacing w:after="147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Religious or cultural purposes 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including observance of a religious or cultural holiday or participation in religious or cultural instruction. </w:t>
      </w:r>
    </w:p>
    <w:p w14:paraId="2F21309E" w14:textId="77777777" w:rsidR="00BA0DDE" w:rsidRPr="00BA0DDE" w:rsidRDefault="00BA0DDE" w:rsidP="008069D6">
      <w:pPr>
        <w:autoSpaceDE w:val="0"/>
        <w:autoSpaceDN w:val="0"/>
        <w:adjustRightInd w:val="0"/>
        <w:spacing w:after="147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Absence directly related to the </w:t>
      </w:r>
      <w:r w:rsidRPr="00BA0D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student’s homeless status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2752EB40" w14:textId="77777777" w:rsidR="00BA0DDE" w:rsidRPr="00BA0DDE" w:rsidRDefault="00BA0DDE" w:rsidP="008069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Principal (or designee) and parent/guardian mutually agreed upon approved activity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. This category of absence will be counted as excused for purposes agreed to by the principal (or designee) and the parent/guardian. </w:t>
      </w:r>
    </w:p>
    <w:p w14:paraId="3317C586" w14:textId="77777777" w:rsidR="00BA0DDE" w:rsidRPr="00BA0DDE" w:rsidRDefault="00BA0DDE" w:rsidP="008069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</w:p>
    <w:p w14:paraId="32018643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</w:p>
    <w:p w14:paraId="7F889758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b/>
          <w:color w:val="000000"/>
          <w:sz w:val="23"/>
          <w:szCs w:val="23"/>
        </w:rPr>
        <w:t>Tardy/ Part Day Absence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 - A student’s attendance will be recorded as a part day absence from school if the student is more than thirty (30) minutes late (arriving after 9:45am) or if the student leaves thirty (30) minutes or more early (leaving before 3:00pm).</w:t>
      </w:r>
    </w:p>
    <w:p w14:paraId="36231776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</w:p>
    <w:p w14:paraId="7B47D385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b/>
          <w:color w:val="000000"/>
          <w:sz w:val="23"/>
          <w:szCs w:val="23"/>
        </w:rPr>
        <w:t>Full Day Absence -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 A student’s attendance will be recorded as a full day absence when the student misses more than 50% of the instructional minutes scheduled for that school day. On a regularly scheduled school day, there are 6.5 total hours per day.</w:t>
      </w:r>
    </w:p>
    <w:p w14:paraId="0D8A845D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</w:p>
    <w:p w14:paraId="16049EC2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Calibri" w:eastAsia="Times New Roman" w:hAnsi="Calibri"/>
          <w:sz w:val="28"/>
          <w:szCs w:val="28"/>
        </w:rPr>
      </w:pPr>
      <w:r w:rsidRPr="00BA0DDE">
        <w:rPr>
          <w:rFonts w:ascii="Times New Roman" w:hAnsi="Times New Roman" w:cs="Times New Roman"/>
          <w:b/>
          <w:color w:val="000000"/>
          <w:sz w:val="23"/>
          <w:szCs w:val="23"/>
        </w:rPr>
        <w:t>Prearranged Absences -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 the principal (or designee) may excuse up to five (5) school days for a prearranged absence per student each school year.</w:t>
      </w:r>
      <w:r w:rsidR="00EE1BC9">
        <w:rPr>
          <w:rFonts w:ascii="Times New Roman" w:hAnsi="Times New Roman" w:cs="Times New Roman"/>
          <w:color w:val="000000"/>
          <w:sz w:val="23"/>
          <w:szCs w:val="23"/>
        </w:rPr>
        <w:t xml:space="preserve">  Please fill out a Pre-Arranged Absence Form (on the Mill Creek Elementary website)  </w:t>
      </w:r>
    </w:p>
    <w:p w14:paraId="4A4B2A14" w14:textId="77777777" w:rsidR="00BA0DDE" w:rsidRPr="00BA0DDE" w:rsidRDefault="00BA0DDE" w:rsidP="008069D6">
      <w:pPr>
        <w:spacing w:after="0" w:line="240" w:lineRule="auto"/>
        <w:ind w:left="-360" w:right="-540"/>
        <w:rPr>
          <w:rFonts w:ascii="Calibri" w:eastAsia="Times New Roman" w:hAnsi="Calibri"/>
          <w:sz w:val="28"/>
          <w:szCs w:val="28"/>
        </w:rPr>
      </w:pPr>
    </w:p>
    <w:p w14:paraId="409A248C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The following are some examples of valid excuses for absences and tardiness: </w:t>
      </w:r>
    </w:p>
    <w:p w14:paraId="7478DC2F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</w:p>
    <w:p w14:paraId="5BA3E24C" w14:textId="77777777" w:rsidR="00BA0DDE" w:rsidRPr="00BA0DDE" w:rsidRDefault="00BA0DDE" w:rsidP="008069D6">
      <w:pPr>
        <w:autoSpaceDE w:val="0"/>
        <w:autoSpaceDN w:val="0"/>
        <w:adjustRightInd w:val="0"/>
        <w:spacing w:after="147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Illness, health condition or medical appointment 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including, but not limited to, medical, counseling, dental or optometry. </w:t>
      </w:r>
    </w:p>
    <w:p w14:paraId="392D54C0" w14:textId="77777777" w:rsidR="00BA0DDE" w:rsidRPr="00BA0DDE" w:rsidRDefault="00BA0DDE" w:rsidP="008069D6">
      <w:pPr>
        <w:autoSpaceDE w:val="0"/>
        <w:autoSpaceDN w:val="0"/>
        <w:adjustRightInd w:val="0"/>
        <w:spacing w:after="147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Family emergency 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including but not limited to a death or illness in the family. </w:t>
      </w:r>
    </w:p>
    <w:p w14:paraId="1B192D1C" w14:textId="77777777" w:rsidR="00BA0DDE" w:rsidRPr="00BA0DDE" w:rsidRDefault="00BA0DDE" w:rsidP="008069D6">
      <w:pPr>
        <w:autoSpaceDE w:val="0"/>
        <w:autoSpaceDN w:val="0"/>
        <w:adjustRightInd w:val="0"/>
        <w:spacing w:after="147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Religious or cultural purposes 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including observance of a religious or cultural holiday or participation in religious or cultural instruction. </w:t>
      </w:r>
    </w:p>
    <w:p w14:paraId="2FE4391B" w14:textId="77777777" w:rsidR="00BA0DDE" w:rsidRPr="00BA0DDE" w:rsidRDefault="00BA0DDE" w:rsidP="008069D6">
      <w:pPr>
        <w:autoSpaceDE w:val="0"/>
        <w:autoSpaceDN w:val="0"/>
        <w:adjustRightInd w:val="0"/>
        <w:spacing w:after="147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Absence directly related to the </w:t>
      </w:r>
      <w:r w:rsidRPr="00BA0D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student’s homeless status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616F818C" w14:textId="77777777" w:rsidR="00BA0DDE" w:rsidRPr="00BA0DDE" w:rsidRDefault="00BA0DDE" w:rsidP="008069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b/>
          <w:bCs/>
          <w:color w:val="000000"/>
          <w:sz w:val="23"/>
          <w:szCs w:val="23"/>
        </w:rPr>
        <w:t>Principal (or designee) and parent/guardian mutually agreed upon approved activity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. This category of absence will be counted as excused for purposes agreed to by the principal (or designee) and the parent/guardian. </w:t>
      </w:r>
    </w:p>
    <w:p w14:paraId="0DC9AF4E" w14:textId="77777777" w:rsidR="00BA0DDE" w:rsidRPr="00BA0DDE" w:rsidRDefault="00BA0DDE" w:rsidP="008069D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</w:p>
    <w:p w14:paraId="0D56F5D7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</w:p>
    <w:p w14:paraId="5C21FCEA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 w:rsidRPr="00BA0DDE">
        <w:rPr>
          <w:rFonts w:ascii="Times New Roman" w:hAnsi="Times New Roman" w:cs="Times New Roman"/>
          <w:b/>
          <w:color w:val="000000"/>
          <w:sz w:val="23"/>
          <w:szCs w:val="23"/>
        </w:rPr>
        <w:t>Tardy/ Part Day Absence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 - A student’s attendance will be recorded as a part day absence from school if the student is more than thirty (30) minutes late (arriving after 9:45am) or if the student leaves thirty (30) minutes or more early (leaving before 3:00pm).</w:t>
      </w:r>
    </w:p>
    <w:p w14:paraId="1EF0859C" w14:textId="77777777" w:rsidR="00BA0DDE" w:rsidRPr="00BA0DDE" w:rsidRDefault="008069D6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</w:rPr>
        <w:t>F</w:t>
      </w:r>
      <w:r w:rsidR="00BA0DDE" w:rsidRPr="00BA0DDE">
        <w:rPr>
          <w:rFonts w:ascii="Times New Roman" w:hAnsi="Times New Roman" w:cs="Times New Roman"/>
          <w:b/>
          <w:color w:val="000000"/>
          <w:sz w:val="23"/>
          <w:szCs w:val="23"/>
        </w:rPr>
        <w:t>ull Day Absence -</w:t>
      </w:r>
      <w:r w:rsidR="00BA0DDE"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 A student’s attendance will be recorded as a full day absence when the student misses more than 50% of the instructional minutes scheduled for that school day. On a regularly scheduled school day, there are 6.5 total hours per day.</w:t>
      </w:r>
    </w:p>
    <w:p w14:paraId="0C427B08" w14:textId="77777777" w:rsidR="00BA0DDE" w:rsidRPr="00BA0DDE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  <w:rPr>
          <w:rFonts w:ascii="Times New Roman" w:hAnsi="Times New Roman" w:cs="Times New Roman"/>
          <w:color w:val="000000"/>
          <w:sz w:val="23"/>
          <w:szCs w:val="23"/>
        </w:rPr>
      </w:pPr>
    </w:p>
    <w:p w14:paraId="6D768EB6" w14:textId="77777777" w:rsidR="008069D6" w:rsidRDefault="00BA0DDE" w:rsidP="008069D6">
      <w:pPr>
        <w:autoSpaceDE w:val="0"/>
        <w:autoSpaceDN w:val="0"/>
        <w:adjustRightInd w:val="0"/>
        <w:spacing w:after="0" w:line="240" w:lineRule="auto"/>
        <w:ind w:left="-360" w:right="-540"/>
      </w:pPr>
      <w:r w:rsidRPr="00BA0DDE">
        <w:rPr>
          <w:rFonts w:ascii="Times New Roman" w:hAnsi="Times New Roman" w:cs="Times New Roman"/>
          <w:b/>
          <w:color w:val="000000"/>
          <w:sz w:val="23"/>
          <w:szCs w:val="23"/>
        </w:rPr>
        <w:t>Prearranged Absences -</w:t>
      </w:r>
      <w:r w:rsidRPr="00BA0DDE">
        <w:rPr>
          <w:rFonts w:ascii="Times New Roman" w:hAnsi="Times New Roman" w:cs="Times New Roman"/>
          <w:color w:val="000000"/>
          <w:sz w:val="23"/>
          <w:szCs w:val="23"/>
        </w:rPr>
        <w:t xml:space="preserve"> the principal (or designee) may excuse up to five (5) school days for a prearranged absence per student each school year.</w:t>
      </w:r>
    </w:p>
    <w:sectPr w:rsidR="008069D6" w:rsidSect="008069D6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57406"/>
    <w:multiLevelType w:val="hybridMultilevel"/>
    <w:tmpl w:val="9B00E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F4525"/>
    <w:multiLevelType w:val="hybridMultilevel"/>
    <w:tmpl w:val="BF90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7238421">
    <w:abstractNumId w:val="0"/>
  </w:num>
  <w:num w:numId="2" w16cid:durableId="1850832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5B1"/>
    <w:rsid w:val="00067521"/>
    <w:rsid w:val="0009397E"/>
    <w:rsid w:val="00241EE3"/>
    <w:rsid w:val="00242E42"/>
    <w:rsid w:val="00311CE9"/>
    <w:rsid w:val="00335F9F"/>
    <w:rsid w:val="00443D8B"/>
    <w:rsid w:val="005E7BC9"/>
    <w:rsid w:val="005F4F3E"/>
    <w:rsid w:val="008069D6"/>
    <w:rsid w:val="00813EF1"/>
    <w:rsid w:val="008418A7"/>
    <w:rsid w:val="00880126"/>
    <w:rsid w:val="008C23DD"/>
    <w:rsid w:val="009A5372"/>
    <w:rsid w:val="00A44FAA"/>
    <w:rsid w:val="00AF7118"/>
    <w:rsid w:val="00BA0DDE"/>
    <w:rsid w:val="00C67A3A"/>
    <w:rsid w:val="00D005B1"/>
    <w:rsid w:val="00D45F51"/>
    <w:rsid w:val="00DC2CD1"/>
    <w:rsid w:val="00E52EAF"/>
    <w:rsid w:val="00EB796A"/>
    <w:rsid w:val="00EE1BC9"/>
    <w:rsid w:val="00F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4A012"/>
  <w15:chartTrackingRefBased/>
  <w15:docId w15:val="{03F0238E-B69D-4700-9944-DCFF0BD2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5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05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CEAttendance@everettsd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Bray, Natalie</dc:creator>
  <cp:keywords/>
  <dc:description/>
  <cp:lastModifiedBy>Hitchcock, Rebecca E.</cp:lastModifiedBy>
  <cp:revision>2</cp:revision>
  <cp:lastPrinted>2023-10-26T15:54:00Z</cp:lastPrinted>
  <dcterms:created xsi:type="dcterms:W3CDTF">2024-09-20T17:21:00Z</dcterms:created>
  <dcterms:modified xsi:type="dcterms:W3CDTF">2024-09-20T17:21:00Z</dcterms:modified>
</cp:coreProperties>
</file>